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84A8" w14:textId="77777777" w:rsidR="00724671" w:rsidRDefault="00000000">
      <w:r>
        <w:pict w14:anchorId="3D2DE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6pt;height:117pt">
            <v:imagedata r:id="rId6" o:title="efra_final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5B046E" w:rsidRPr="00724671" w14:paraId="0B78F3AD" w14:textId="77777777">
        <w:tc>
          <w:tcPr>
            <w:tcW w:w="9356" w:type="dxa"/>
            <w:shd w:val="clear" w:color="auto" w:fill="auto"/>
          </w:tcPr>
          <w:p w14:paraId="5192E571" w14:textId="77777777" w:rsidR="005B046E" w:rsidRPr="00724671" w:rsidRDefault="005B046E" w:rsidP="00B5406A">
            <w:pPr>
              <w:snapToGrid w:val="0"/>
              <w:spacing w:before="60" w:after="120"/>
              <w:jc w:val="center"/>
              <w:rPr>
                <w:rFonts w:ascii="Titillium Web" w:hAnsi="Titillium Web"/>
                <w:b/>
                <w:sz w:val="28"/>
                <w:lang w:val="en-GB"/>
              </w:rPr>
            </w:pPr>
            <w:r w:rsidRPr="00724671">
              <w:rPr>
                <w:rFonts w:ascii="Titillium Web" w:hAnsi="Titillium Web"/>
                <w:b/>
                <w:sz w:val="28"/>
                <w:lang w:val="en-GB"/>
              </w:rPr>
              <w:t>EFRA AGM 20</w:t>
            </w:r>
            <w:r w:rsidR="001043A3" w:rsidRPr="00724671">
              <w:rPr>
                <w:rFonts w:ascii="Titillium Web" w:hAnsi="Titillium Web"/>
                <w:b/>
                <w:sz w:val="28"/>
                <w:lang w:val="en-GB"/>
              </w:rPr>
              <w:t>2</w:t>
            </w:r>
            <w:r w:rsidR="00A757D0">
              <w:rPr>
                <w:rFonts w:ascii="Titillium Web" w:hAnsi="Titillium Web"/>
                <w:b/>
                <w:sz w:val="28"/>
                <w:lang w:val="en-GB"/>
              </w:rPr>
              <w:t>4</w:t>
            </w:r>
            <w:r w:rsidRPr="00724671">
              <w:rPr>
                <w:rFonts w:ascii="Titillium Web" w:hAnsi="Titillium Web"/>
                <w:b/>
                <w:sz w:val="28"/>
                <w:lang w:val="en-GB"/>
              </w:rPr>
              <w:t xml:space="preserve"> – PROPOSAL FOR COMMITTEE POSITIONS</w:t>
            </w:r>
          </w:p>
        </w:tc>
      </w:tr>
    </w:tbl>
    <w:p w14:paraId="3A28DC3C" w14:textId="77777777" w:rsidR="005B046E" w:rsidRPr="00724671" w:rsidRDefault="005B046E">
      <w:pPr>
        <w:rPr>
          <w:rFonts w:ascii="Titillium Web" w:hAnsi="Titillium Web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7"/>
        <w:gridCol w:w="4936"/>
      </w:tblGrid>
      <w:tr w:rsidR="005B046E" w:rsidRPr="00724671" w14:paraId="12FD3A37" w14:textId="77777777">
        <w:trPr>
          <w:trHeight w:val="53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BFF7" w14:textId="77777777" w:rsidR="005B046E" w:rsidRPr="00724671" w:rsidRDefault="008053DC">
            <w:pPr>
              <w:snapToGrid w:val="0"/>
              <w:spacing w:before="120" w:after="120"/>
              <w:rPr>
                <w:rFonts w:ascii="Titillium Web" w:hAnsi="Titillium Web"/>
                <w:b/>
                <w:lang w:val="en-GB"/>
              </w:rPr>
            </w:pPr>
            <w:r>
              <w:rPr>
                <w:rFonts w:ascii="Titillium Web" w:hAnsi="Titillium Web"/>
                <w:b/>
                <w:lang w:val="en-GB"/>
              </w:rPr>
              <w:t xml:space="preserve">                      </w:t>
            </w:r>
            <w:r w:rsidR="005B046E" w:rsidRPr="00724671">
              <w:rPr>
                <w:rFonts w:ascii="Titillium Web" w:hAnsi="Titillium Web"/>
                <w:b/>
                <w:lang w:val="en-GB"/>
              </w:rPr>
              <w:t>NATIONAL FEDERATION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3C3A" w14:textId="77777777" w:rsidR="005B046E" w:rsidRPr="00724671" w:rsidRDefault="005B046E">
            <w:pPr>
              <w:snapToGrid w:val="0"/>
              <w:spacing w:before="120" w:after="120"/>
              <w:rPr>
                <w:rFonts w:ascii="Titillium Web" w:hAnsi="Titillium Web"/>
                <w:b/>
                <w:lang w:val="en-GB"/>
              </w:rPr>
            </w:pPr>
            <w:r w:rsidRPr="00724671">
              <w:rPr>
                <w:rFonts w:ascii="Titillium Web" w:hAnsi="Titillium Web"/>
                <w:b/>
                <w:lang w:val="en-GB"/>
              </w:rPr>
              <w:t xml:space="preserve"> </w:t>
            </w:r>
          </w:p>
        </w:tc>
      </w:tr>
    </w:tbl>
    <w:p w14:paraId="17AF0BDA" w14:textId="77777777" w:rsidR="005B046E" w:rsidRPr="00724671" w:rsidRDefault="005B046E">
      <w:pPr>
        <w:tabs>
          <w:tab w:val="left" w:pos="5458"/>
          <w:tab w:val="left" w:pos="8105"/>
          <w:tab w:val="left" w:pos="10195"/>
          <w:tab w:val="left" w:pos="14117"/>
        </w:tabs>
        <w:rPr>
          <w:rFonts w:ascii="Titillium Web" w:hAnsi="Titillium Web"/>
        </w:rPr>
      </w:pPr>
    </w:p>
    <w:p w14:paraId="316662B1" w14:textId="77777777" w:rsidR="005B046E" w:rsidRPr="00724671" w:rsidRDefault="0070729B" w:rsidP="0070729B">
      <w:pPr>
        <w:pStyle w:val="Kop1"/>
        <w:numPr>
          <w:ilvl w:val="0"/>
          <w:numId w:val="0"/>
        </w:numPr>
        <w:rPr>
          <w:rFonts w:ascii="Titillium Web" w:hAnsi="Titillium Web"/>
          <w:sz w:val="24"/>
        </w:rPr>
      </w:pPr>
      <w:r w:rsidRPr="00724671">
        <w:rPr>
          <w:rFonts w:ascii="Titillium Web" w:hAnsi="Titillium Web"/>
          <w:sz w:val="24"/>
        </w:rPr>
        <w:t xml:space="preserve">                        </w:t>
      </w:r>
      <w:r w:rsidR="005B046E" w:rsidRPr="00724671">
        <w:rPr>
          <w:rFonts w:ascii="Titillium Web" w:hAnsi="Titillium Web"/>
          <w:sz w:val="24"/>
        </w:rPr>
        <w:t xml:space="preserve">CANDIDATES FOR COMMITTEE POSITIONS </w:t>
      </w:r>
    </w:p>
    <w:p w14:paraId="3FE4F87E" w14:textId="77777777" w:rsidR="005B046E" w:rsidRPr="00724671" w:rsidRDefault="005B046E">
      <w:pPr>
        <w:spacing w:before="60"/>
        <w:jc w:val="both"/>
        <w:rPr>
          <w:rFonts w:ascii="Titillium Web" w:hAnsi="Titillium Web"/>
          <w:lang w:val="en-GB"/>
        </w:rPr>
      </w:pPr>
      <w:r w:rsidRPr="00724671">
        <w:rPr>
          <w:rFonts w:ascii="Titillium Web" w:hAnsi="Titillium Web"/>
          <w:lang w:val="en-GB"/>
        </w:rPr>
        <w:t>The following positions become vacant this year. Where known the intentions of the current holder of the position is shown.</w:t>
      </w:r>
    </w:p>
    <w:p w14:paraId="4E1DCB98" w14:textId="77777777" w:rsidR="005B046E" w:rsidRDefault="005B046E">
      <w:pPr>
        <w:spacing w:before="60" w:after="120"/>
        <w:jc w:val="both"/>
        <w:rPr>
          <w:rFonts w:ascii="Titillium Web" w:hAnsi="Titillium Web"/>
          <w:b/>
          <w:i/>
          <w:color w:val="FF0000"/>
          <w:lang w:val="en-GB"/>
        </w:rPr>
      </w:pPr>
      <w:r w:rsidRPr="00724671">
        <w:rPr>
          <w:rFonts w:ascii="Titillium Web" w:hAnsi="Titillium Web"/>
          <w:b/>
          <w:i/>
          <w:color w:val="FF0000"/>
          <w:lang w:val="en-GB"/>
        </w:rPr>
        <w:t>It should be pointed out that even if a current member of the Committee is prepared to stand again, nominations can be made for that position.</w:t>
      </w:r>
    </w:p>
    <w:p w14:paraId="7E23B1F2" w14:textId="77777777" w:rsidR="0036645C" w:rsidRPr="00724671" w:rsidRDefault="0036645C">
      <w:pPr>
        <w:spacing w:before="60" w:after="120"/>
        <w:jc w:val="both"/>
        <w:rPr>
          <w:rFonts w:ascii="Titillium Web" w:hAnsi="Titillium Web"/>
          <w:b/>
          <w:i/>
          <w:color w:val="FF0000"/>
          <w:lang w:val="en-GB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985"/>
        <w:gridCol w:w="1815"/>
        <w:gridCol w:w="15"/>
        <w:gridCol w:w="3129"/>
        <w:gridCol w:w="15"/>
      </w:tblGrid>
      <w:tr w:rsidR="005B046E" w:rsidRPr="00724671" w14:paraId="0558325E" w14:textId="77777777" w:rsidTr="009721CA">
        <w:trPr>
          <w:trHeight w:val="406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</w:tcPr>
          <w:p w14:paraId="68186D8B" w14:textId="77777777" w:rsidR="005B046E" w:rsidRPr="00724671" w:rsidRDefault="005B046E">
            <w:pPr>
              <w:pStyle w:val="Kop2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120" w:after="0"/>
              <w:jc w:val="center"/>
              <w:rPr>
                <w:rFonts w:ascii="Titillium Web" w:hAnsi="Titillium Web"/>
                <w:i w:val="0"/>
                <w:sz w:val="20"/>
                <w:lang w:val="en-GB"/>
              </w:rPr>
            </w:pPr>
            <w:bookmarkStart w:id="0" w:name="_Hlk13864793"/>
            <w:r w:rsidRPr="00724671">
              <w:rPr>
                <w:rFonts w:ascii="Titillium Web" w:hAnsi="Titillium Web"/>
                <w:i w:val="0"/>
                <w:sz w:val="20"/>
                <w:lang w:val="en-GB"/>
              </w:rPr>
              <w:t>POSITION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000000"/>
          </w:tcPr>
          <w:p w14:paraId="0C2F59D9" w14:textId="77777777" w:rsidR="005B046E" w:rsidRPr="00724671" w:rsidRDefault="005B046E">
            <w:pPr>
              <w:snapToGrid w:val="0"/>
              <w:spacing w:before="120"/>
              <w:jc w:val="center"/>
              <w:rPr>
                <w:rFonts w:ascii="Titillium Web" w:hAnsi="Titillium Web"/>
                <w:b/>
                <w:color w:val="FFFFFF"/>
                <w:lang w:val="en-GB"/>
              </w:rPr>
            </w:pPr>
            <w:r w:rsidRPr="00724671">
              <w:rPr>
                <w:rFonts w:ascii="Titillium Web" w:hAnsi="Titillium Web"/>
                <w:b/>
                <w:color w:val="FFFFFF"/>
                <w:lang w:val="en-GB"/>
              </w:rPr>
              <w:t>CURRENT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000000"/>
          </w:tcPr>
          <w:p w14:paraId="0F967FF9" w14:textId="33490888" w:rsidR="005B046E" w:rsidRPr="00724671" w:rsidRDefault="0036645C">
            <w:pPr>
              <w:snapToGrid w:val="0"/>
              <w:spacing w:before="120"/>
              <w:jc w:val="center"/>
              <w:rPr>
                <w:rFonts w:ascii="Titillium Web" w:hAnsi="Titillium Web"/>
                <w:b/>
                <w:color w:val="FFFFFF"/>
                <w:lang w:val="en-GB"/>
              </w:rPr>
            </w:pPr>
            <w:r>
              <w:rPr>
                <w:rFonts w:ascii="Titillium Web" w:hAnsi="Titillium Web"/>
                <w:b/>
                <w:color w:val="FFFFFF"/>
                <w:lang w:val="en-GB"/>
              </w:rPr>
              <w:t>PROPOSED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BB83865" w14:textId="77777777" w:rsidR="005B046E" w:rsidRPr="00724671" w:rsidRDefault="005B046E">
            <w:pPr>
              <w:snapToGrid w:val="0"/>
              <w:spacing w:before="120"/>
              <w:jc w:val="center"/>
              <w:rPr>
                <w:rFonts w:ascii="Titillium Web" w:hAnsi="Titillium Web"/>
                <w:b/>
                <w:color w:val="FFFFFF"/>
                <w:lang w:val="en-GB"/>
              </w:rPr>
            </w:pPr>
            <w:r w:rsidRPr="00724671">
              <w:rPr>
                <w:rFonts w:ascii="Titillium Web" w:hAnsi="Titillium Web"/>
                <w:b/>
                <w:color w:val="FFFFFF"/>
                <w:lang w:val="en-GB"/>
              </w:rPr>
              <w:t>YOUR CANDIDATE</w:t>
            </w:r>
          </w:p>
        </w:tc>
      </w:tr>
      <w:tr w:rsidR="005B046E" w:rsidRPr="00724671" w14:paraId="347EE993" w14:textId="77777777" w:rsidTr="009721CA">
        <w:trPr>
          <w:gridAfter w:val="1"/>
          <w:wAfter w:w="15" w:type="dxa"/>
          <w:trHeight w:hRule="exact" w:val="6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F20E" w14:textId="77777777" w:rsidR="005B046E" w:rsidRPr="00724671" w:rsidRDefault="00A757D0">
            <w:pPr>
              <w:snapToGrid w:val="0"/>
              <w:spacing w:before="240" w:after="240"/>
              <w:jc w:val="center"/>
              <w:rPr>
                <w:rFonts w:ascii="Titillium Web" w:hAnsi="Titillium Web"/>
                <w:sz w:val="18"/>
                <w:szCs w:val="18"/>
                <w:lang w:val="en-GB"/>
              </w:rPr>
            </w:pPr>
            <w:r>
              <w:rPr>
                <w:rFonts w:ascii="Titillium Web" w:hAnsi="Titillium Web"/>
                <w:sz w:val="18"/>
                <w:szCs w:val="18"/>
                <w:lang w:val="en-GB"/>
              </w:rPr>
              <w:t>SECRETARY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2B584" w14:textId="77777777" w:rsidR="005B046E" w:rsidRPr="009721CA" w:rsidRDefault="00A757D0">
            <w:pPr>
              <w:snapToGrid w:val="0"/>
              <w:spacing w:before="240" w:after="240"/>
              <w:jc w:val="center"/>
              <w:rPr>
                <w:rFonts w:ascii="Titillium Web" w:hAnsi="Titillium Web"/>
                <w:lang w:val="en-GB"/>
              </w:rPr>
            </w:pPr>
            <w:r w:rsidRPr="009721CA">
              <w:rPr>
                <w:rFonts w:ascii="Titillium Web" w:hAnsi="Titillium Web"/>
                <w:lang w:val="en-GB"/>
              </w:rPr>
              <w:t>Willy Wuyts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45CC" w14:textId="77777777" w:rsidR="005B046E" w:rsidRPr="009721CA" w:rsidRDefault="00A757D0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  <w:r w:rsidRPr="009721CA">
              <w:rPr>
                <w:rFonts w:ascii="Titillium Web" w:hAnsi="Titillium Web"/>
                <w:lang w:val="en-GB"/>
              </w:rPr>
              <w:t>Vacant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6977" w14:textId="77777777" w:rsidR="005B046E" w:rsidRPr="009721CA" w:rsidRDefault="007E7861">
            <w:pPr>
              <w:snapToGrid w:val="0"/>
              <w:spacing w:before="240"/>
              <w:rPr>
                <w:rFonts w:ascii="Titillium Web" w:hAnsi="Titillium Web"/>
                <w:lang w:val="en-GB"/>
              </w:rPr>
            </w:pPr>
            <w:r w:rsidRPr="009721CA">
              <w:rPr>
                <w:rFonts w:ascii="Titillium Web" w:hAnsi="Titillium Web"/>
                <w:lang w:val="en-GB"/>
              </w:rPr>
              <w:t xml:space="preserve"> </w:t>
            </w:r>
          </w:p>
        </w:tc>
      </w:tr>
      <w:tr w:rsidR="005B046E" w:rsidRPr="00724671" w14:paraId="7B6483D0" w14:textId="77777777" w:rsidTr="009721CA">
        <w:trPr>
          <w:gridAfter w:val="1"/>
          <w:wAfter w:w="15" w:type="dxa"/>
          <w:trHeight w:hRule="exact" w:val="6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8319" w14:textId="77777777" w:rsidR="005B046E" w:rsidRPr="00724671" w:rsidRDefault="00823911" w:rsidP="00765BC5">
            <w:pPr>
              <w:snapToGrid w:val="0"/>
              <w:spacing w:before="240" w:after="240"/>
              <w:jc w:val="center"/>
              <w:rPr>
                <w:rFonts w:ascii="Titillium Web" w:hAnsi="Titillium Web"/>
                <w:sz w:val="18"/>
                <w:szCs w:val="18"/>
                <w:lang w:val="en-GB"/>
              </w:rPr>
            </w:pPr>
            <w:r>
              <w:rPr>
                <w:rFonts w:ascii="Titillium Web" w:hAnsi="Titillium Web"/>
                <w:sz w:val="18"/>
                <w:szCs w:val="18"/>
                <w:lang w:val="en-GB"/>
              </w:rPr>
              <w:t>TREASURER</w:t>
            </w:r>
            <w:r w:rsidR="00CE2EA1" w:rsidRPr="00724671">
              <w:rPr>
                <w:rFonts w:ascii="Titillium Web" w:hAnsi="Titillium Web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0FA0" w14:textId="77777777" w:rsidR="005B046E" w:rsidRPr="009721CA" w:rsidRDefault="009721CA">
            <w:pPr>
              <w:snapToGrid w:val="0"/>
              <w:spacing w:before="240" w:after="240"/>
              <w:jc w:val="center"/>
              <w:rPr>
                <w:rFonts w:ascii="Titillium Web" w:hAnsi="Titillium Web"/>
                <w:lang w:val="en-GB"/>
              </w:rPr>
            </w:pPr>
            <w:bookmarkStart w:id="1" w:name="_Hlk173109513"/>
            <w:r w:rsidRPr="009721CA">
              <w:rPr>
                <w:rFonts w:ascii="Titillium Web" w:hAnsi="Titillium Web"/>
                <w:lang w:val="en-GB"/>
              </w:rPr>
              <w:t xml:space="preserve">* </w:t>
            </w:r>
            <w:r w:rsidR="00A757D0" w:rsidRPr="009721CA">
              <w:rPr>
                <w:rFonts w:ascii="Titillium Web" w:hAnsi="Titillium Web"/>
                <w:lang w:val="en-GB"/>
              </w:rPr>
              <w:t>Kai Koivuranta</w:t>
            </w:r>
            <w:r w:rsidRPr="009721CA">
              <w:rPr>
                <w:rFonts w:ascii="Titillium Web" w:hAnsi="Titillium Web"/>
                <w:lang w:val="en-GB"/>
              </w:rPr>
              <w:t xml:space="preserve"> </w:t>
            </w:r>
            <w:bookmarkEnd w:id="1"/>
            <w:r w:rsidRPr="009721CA">
              <w:rPr>
                <w:rFonts w:ascii="Titillium Web" w:hAnsi="Titillium Web"/>
                <w:lang w:val="en-GB"/>
              </w:rPr>
              <w:t>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5A25" w14:textId="77777777" w:rsidR="005B046E" w:rsidRPr="009721CA" w:rsidRDefault="00873E71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  <w:r w:rsidRPr="009721CA">
              <w:rPr>
                <w:rFonts w:ascii="Titillium Web" w:hAnsi="Titillium Web"/>
                <w:lang w:val="en-GB"/>
              </w:rPr>
              <w:t>Vacant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224C" w14:textId="77777777" w:rsidR="005B046E" w:rsidRPr="009721CA" w:rsidRDefault="005B046E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</w:p>
        </w:tc>
      </w:tr>
      <w:tr w:rsidR="005B046E" w:rsidRPr="00724671" w14:paraId="033624FC" w14:textId="77777777" w:rsidTr="009721CA">
        <w:trPr>
          <w:gridAfter w:val="1"/>
          <w:wAfter w:w="15" w:type="dxa"/>
          <w:trHeight w:hRule="exact" w:val="6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1CA55" w14:textId="77777777" w:rsidR="005B046E" w:rsidRPr="00724671" w:rsidRDefault="005B046E" w:rsidP="00765BC5">
            <w:pPr>
              <w:snapToGrid w:val="0"/>
              <w:spacing w:before="240" w:after="240"/>
              <w:jc w:val="center"/>
              <w:rPr>
                <w:rFonts w:ascii="Titillium Web" w:hAnsi="Titillium Web"/>
                <w:sz w:val="18"/>
                <w:szCs w:val="18"/>
                <w:lang w:val="en-GB"/>
              </w:rPr>
            </w:pPr>
            <w:r w:rsidRPr="00724671">
              <w:rPr>
                <w:rFonts w:ascii="Titillium Web" w:hAnsi="Titillium Web"/>
                <w:sz w:val="18"/>
                <w:szCs w:val="18"/>
                <w:lang w:val="en-GB"/>
              </w:rPr>
              <w:t>1:8 IC</w:t>
            </w:r>
            <w:r w:rsidR="001043A3" w:rsidRPr="00724671">
              <w:rPr>
                <w:rFonts w:ascii="Titillium Web" w:hAnsi="Titillium Web"/>
                <w:sz w:val="18"/>
                <w:szCs w:val="18"/>
                <w:lang w:val="en-GB"/>
              </w:rPr>
              <w:t xml:space="preserve"> </w:t>
            </w:r>
            <w:r w:rsidRPr="00724671">
              <w:rPr>
                <w:rFonts w:ascii="Titillium Web" w:hAnsi="Titillium Web"/>
                <w:sz w:val="18"/>
                <w:szCs w:val="18"/>
                <w:lang w:val="en-GB"/>
              </w:rPr>
              <w:t>BUGG</w:t>
            </w:r>
            <w:r w:rsidR="00724671" w:rsidRPr="00724671">
              <w:rPr>
                <w:rFonts w:ascii="Titillium Web" w:hAnsi="Titillium Web"/>
                <w:sz w:val="18"/>
                <w:szCs w:val="18"/>
                <w:lang w:val="en-GB"/>
              </w:rPr>
              <w:t xml:space="preserve">Y </w:t>
            </w:r>
            <w:r w:rsidR="00CE2EA1" w:rsidRPr="00724671">
              <w:rPr>
                <w:rFonts w:ascii="Titillium Web" w:hAnsi="Titillium Web"/>
                <w:sz w:val="18"/>
                <w:szCs w:val="18"/>
                <w:lang w:val="en-GB"/>
              </w:rPr>
              <w:t>CHAIRMAN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BFDD0" w14:textId="77777777" w:rsidR="005B046E" w:rsidRPr="009721CA" w:rsidRDefault="00A757D0">
            <w:pPr>
              <w:snapToGrid w:val="0"/>
              <w:spacing w:before="240" w:after="240"/>
              <w:jc w:val="center"/>
              <w:rPr>
                <w:rFonts w:ascii="Titillium Web" w:hAnsi="Titillium Web"/>
                <w:lang w:val="en-GB"/>
              </w:rPr>
            </w:pPr>
            <w:r w:rsidRPr="009721CA">
              <w:rPr>
                <w:rFonts w:ascii="Titillium Web" w:hAnsi="Titillium Web"/>
                <w:lang w:val="en-GB"/>
              </w:rPr>
              <w:t>Carlos Gomez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F3B9" w14:textId="4C0EFD5C" w:rsidR="005B046E" w:rsidRPr="009721CA" w:rsidRDefault="0036645C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  <w:r>
              <w:rPr>
                <w:rFonts w:ascii="Titillium Web" w:hAnsi="Titillium Web"/>
                <w:lang w:val="en-GB"/>
              </w:rPr>
              <w:t>Carlos Gomez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CDE7" w14:textId="77777777" w:rsidR="005B046E" w:rsidRPr="009721CA" w:rsidRDefault="005B046E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</w:p>
        </w:tc>
      </w:tr>
      <w:tr w:rsidR="00662501" w:rsidRPr="00724671" w14:paraId="35D376D4" w14:textId="77777777" w:rsidTr="009721CA">
        <w:trPr>
          <w:gridAfter w:val="1"/>
          <w:wAfter w:w="15" w:type="dxa"/>
          <w:trHeight w:hRule="exact" w:val="8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59A02" w14:textId="77777777" w:rsidR="00662501" w:rsidRPr="00724671" w:rsidRDefault="00662501" w:rsidP="00A757D0">
            <w:pPr>
              <w:snapToGrid w:val="0"/>
              <w:spacing w:before="240" w:after="240"/>
              <w:jc w:val="center"/>
              <w:rPr>
                <w:rFonts w:ascii="Titillium Web" w:hAnsi="Titillium Web"/>
                <w:sz w:val="18"/>
                <w:szCs w:val="18"/>
                <w:lang w:val="en-GB"/>
              </w:rPr>
            </w:pPr>
            <w:r w:rsidRPr="00724671">
              <w:rPr>
                <w:rFonts w:ascii="Titillium Web" w:hAnsi="Titillium Web"/>
                <w:sz w:val="18"/>
                <w:szCs w:val="18"/>
                <w:lang w:val="en-GB"/>
              </w:rPr>
              <w:t>1</w:t>
            </w:r>
            <w:r w:rsidR="001043A3" w:rsidRPr="00724671">
              <w:rPr>
                <w:rFonts w:ascii="Titillium Web" w:hAnsi="Titillium Web"/>
                <w:sz w:val="18"/>
                <w:szCs w:val="18"/>
                <w:lang w:val="en-GB"/>
              </w:rPr>
              <w:t>:</w:t>
            </w:r>
            <w:r w:rsidR="00A757D0">
              <w:rPr>
                <w:rFonts w:ascii="Titillium Web" w:hAnsi="Titillium Web"/>
                <w:sz w:val="18"/>
                <w:szCs w:val="18"/>
                <w:lang w:val="en-GB"/>
              </w:rPr>
              <w:t xml:space="preserve">8 1:10 GT8 </w:t>
            </w:r>
            <w:r w:rsidRPr="00724671">
              <w:rPr>
                <w:rFonts w:ascii="Titillium Web" w:hAnsi="Titillium Web"/>
                <w:sz w:val="18"/>
                <w:szCs w:val="18"/>
                <w:lang w:val="en-GB"/>
              </w:rPr>
              <w:t xml:space="preserve">TRACK </w:t>
            </w:r>
            <w:r w:rsidR="00A757D0">
              <w:rPr>
                <w:rFonts w:ascii="Titillium Web" w:hAnsi="Titillium Web"/>
                <w:sz w:val="18"/>
                <w:szCs w:val="18"/>
                <w:lang w:val="en-GB"/>
              </w:rPr>
              <w:t xml:space="preserve">VICE </w:t>
            </w:r>
            <w:r w:rsidRPr="00724671">
              <w:rPr>
                <w:rFonts w:ascii="Titillium Web" w:hAnsi="Titillium Web"/>
                <w:sz w:val="18"/>
                <w:szCs w:val="18"/>
                <w:lang w:val="en-GB"/>
              </w:rPr>
              <w:t>CHAIRMAN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1CFD" w14:textId="77777777" w:rsidR="00662501" w:rsidRPr="009721CA" w:rsidRDefault="00662501">
            <w:pPr>
              <w:snapToGrid w:val="0"/>
              <w:spacing w:before="240" w:after="240"/>
              <w:jc w:val="center"/>
              <w:rPr>
                <w:rFonts w:ascii="Titillium Web" w:hAnsi="Titillium Web"/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F3B9" w14:textId="77777777" w:rsidR="00662501" w:rsidRPr="009721CA" w:rsidRDefault="00D04802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  <w:r w:rsidRPr="009721CA">
              <w:rPr>
                <w:rFonts w:ascii="Titillium Web" w:hAnsi="Titillium Web"/>
                <w:lang w:val="en-GB"/>
              </w:rPr>
              <w:t>Vacant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C392" w14:textId="77777777" w:rsidR="00662501" w:rsidRPr="009721CA" w:rsidRDefault="00662501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</w:p>
        </w:tc>
      </w:tr>
      <w:tr w:rsidR="00D04802" w:rsidRPr="00724671" w14:paraId="4114E515" w14:textId="77777777" w:rsidTr="009721CA">
        <w:trPr>
          <w:gridAfter w:val="1"/>
          <w:wAfter w:w="15" w:type="dxa"/>
          <w:trHeight w:hRule="exact" w:val="8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851A" w14:textId="77777777" w:rsidR="00D04802" w:rsidRPr="009721CA" w:rsidRDefault="00D04802" w:rsidP="00873E71">
            <w:pPr>
              <w:snapToGrid w:val="0"/>
              <w:spacing w:before="240" w:after="240"/>
              <w:jc w:val="center"/>
              <w:rPr>
                <w:rFonts w:ascii="Titillium Web" w:hAnsi="Titillium Web"/>
                <w:sz w:val="18"/>
                <w:szCs w:val="18"/>
                <w:highlight w:val="yellow"/>
                <w:lang w:val="en-GB"/>
              </w:rPr>
            </w:pPr>
            <w:r w:rsidRPr="009721CA">
              <w:rPr>
                <w:rFonts w:ascii="Titillium Web" w:hAnsi="Titillium Web"/>
                <w:sz w:val="18"/>
                <w:szCs w:val="18"/>
                <w:lang w:val="en-GB"/>
              </w:rPr>
              <w:t xml:space="preserve">1/10 EL OFF ROAD </w:t>
            </w:r>
            <w:r w:rsidR="00873E71" w:rsidRPr="009721CA">
              <w:rPr>
                <w:rFonts w:ascii="Titillium Web" w:hAnsi="Titillium Web"/>
                <w:sz w:val="18"/>
                <w:szCs w:val="18"/>
                <w:lang w:val="en-GB"/>
              </w:rPr>
              <w:t>VICE C</w:t>
            </w:r>
            <w:r w:rsidRPr="009721CA">
              <w:rPr>
                <w:rFonts w:ascii="Titillium Web" w:hAnsi="Titillium Web"/>
                <w:sz w:val="18"/>
                <w:szCs w:val="18"/>
                <w:lang w:val="en-GB"/>
              </w:rPr>
              <w:t>HAIRMAN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E102" w14:textId="77777777" w:rsidR="00D04802" w:rsidRPr="009721CA" w:rsidRDefault="009721CA">
            <w:pPr>
              <w:snapToGrid w:val="0"/>
              <w:spacing w:before="240" w:after="240"/>
              <w:jc w:val="center"/>
              <w:rPr>
                <w:rFonts w:ascii="Titillium Web" w:hAnsi="Titillium Web"/>
                <w:highlight w:val="yellow"/>
                <w:lang w:val="en-GB"/>
              </w:rPr>
            </w:pPr>
            <w:r>
              <w:rPr>
                <w:rFonts w:ascii="Titillium Web" w:hAnsi="Titillium Web"/>
                <w:color w:val="222222"/>
                <w:shd w:val="clear" w:color="auto" w:fill="FFFFFF"/>
              </w:rPr>
              <w:t>**</w:t>
            </w:r>
            <w:r w:rsidR="00873E71" w:rsidRPr="009721CA">
              <w:rPr>
                <w:rFonts w:ascii="Titillium Web" w:hAnsi="Titillium Web"/>
                <w:color w:val="222222"/>
                <w:shd w:val="clear" w:color="auto" w:fill="FFFFFF"/>
              </w:rPr>
              <w:t>Nuno Casal Ribeiro</w:t>
            </w:r>
            <w:r>
              <w:rPr>
                <w:rFonts w:ascii="Titillium Web" w:hAnsi="Titillium Web"/>
                <w:color w:val="222222"/>
                <w:shd w:val="clear" w:color="auto" w:fill="FFFFFF"/>
              </w:rPr>
              <w:t>**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C3CC" w14:textId="77D72DD2" w:rsidR="00D04802" w:rsidRPr="009721CA" w:rsidRDefault="0036645C">
            <w:pPr>
              <w:snapToGrid w:val="0"/>
              <w:spacing w:before="240"/>
              <w:jc w:val="center"/>
              <w:rPr>
                <w:rFonts w:ascii="Titillium Web" w:hAnsi="Titillium Web"/>
                <w:color w:val="FF0000"/>
                <w:highlight w:val="yellow"/>
                <w:lang w:val="en-GB"/>
              </w:rPr>
            </w:pPr>
            <w:r w:rsidRPr="009721CA">
              <w:rPr>
                <w:rFonts w:ascii="Titillium Web" w:hAnsi="Titillium Web"/>
                <w:color w:val="222222"/>
                <w:shd w:val="clear" w:color="auto" w:fill="FFFFFF"/>
              </w:rPr>
              <w:t>Nuno Casal Ribeiro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3A2F" w14:textId="77777777" w:rsidR="00D04802" w:rsidRPr="009721CA" w:rsidRDefault="00D04802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</w:p>
        </w:tc>
      </w:tr>
      <w:tr w:rsidR="005B046E" w:rsidRPr="00724671" w14:paraId="71122FE7" w14:textId="77777777" w:rsidTr="009721CA">
        <w:trPr>
          <w:gridAfter w:val="1"/>
          <w:wAfter w:w="15" w:type="dxa"/>
          <w:trHeight w:hRule="exact" w:val="6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1F75" w14:textId="77777777" w:rsidR="005B046E" w:rsidRPr="00724671" w:rsidRDefault="005B046E" w:rsidP="00873E71">
            <w:pPr>
              <w:snapToGrid w:val="0"/>
              <w:spacing w:before="240" w:after="240"/>
              <w:jc w:val="center"/>
              <w:rPr>
                <w:rFonts w:ascii="Titillium Web" w:hAnsi="Titillium Web"/>
                <w:sz w:val="18"/>
                <w:szCs w:val="18"/>
                <w:lang w:val="en-GB"/>
              </w:rPr>
            </w:pPr>
            <w:r w:rsidRPr="00724671">
              <w:rPr>
                <w:rFonts w:ascii="Titillium Web" w:hAnsi="Titillium Web"/>
                <w:sz w:val="18"/>
                <w:szCs w:val="18"/>
                <w:lang w:val="en-GB"/>
              </w:rPr>
              <w:t>ELECTRIC TR</w:t>
            </w:r>
            <w:r w:rsidR="00823911">
              <w:rPr>
                <w:rFonts w:ascii="Titillium Web" w:hAnsi="Titillium Web"/>
                <w:sz w:val="18"/>
                <w:szCs w:val="18"/>
                <w:lang w:val="en-GB"/>
              </w:rPr>
              <w:t xml:space="preserve"> </w:t>
            </w:r>
            <w:r w:rsidRPr="00724671">
              <w:rPr>
                <w:rFonts w:ascii="Titillium Web" w:hAnsi="Titillium Web"/>
                <w:sz w:val="18"/>
                <w:szCs w:val="18"/>
                <w:lang w:val="en-GB"/>
              </w:rPr>
              <w:t>CHAIRMAN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4BAA0" w14:textId="77777777" w:rsidR="005B046E" w:rsidRPr="009721CA" w:rsidRDefault="00A757D0">
            <w:pPr>
              <w:snapToGrid w:val="0"/>
              <w:spacing w:before="240" w:after="240"/>
              <w:jc w:val="center"/>
              <w:rPr>
                <w:rFonts w:ascii="Titillium Web" w:hAnsi="Titillium Web"/>
                <w:lang w:val="en-GB"/>
              </w:rPr>
            </w:pPr>
            <w:r w:rsidRPr="009721CA">
              <w:rPr>
                <w:rFonts w:ascii="Titillium Web" w:hAnsi="Titillium Web"/>
                <w:lang w:val="en-GB"/>
              </w:rPr>
              <w:t>Christ Hardisty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4DE9" w14:textId="57D058B5" w:rsidR="005B046E" w:rsidRPr="009721CA" w:rsidRDefault="0036645C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  <w:r>
              <w:rPr>
                <w:rFonts w:ascii="Titillium Web" w:hAnsi="Titillium Web"/>
                <w:lang w:val="en-GB"/>
              </w:rPr>
              <w:t>Chris Hardisty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CFEA" w14:textId="77777777" w:rsidR="005B046E" w:rsidRPr="009721CA" w:rsidRDefault="005B046E" w:rsidP="00765BC5">
            <w:pPr>
              <w:snapToGrid w:val="0"/>
              <w:spacing w:before="240"/>
              <w:rPr>
                <w:rFonts w:ascii="Titillium Web" w:hAnsi="Titillium Web"/>
                <w:lang w:val="en-GB"/>
              </w:rPr>
            </w:pPr>
          </w:p>
        </w:tc>
      </w:tr>
      <w:tr w:rsidR="005B046E" w:rsidRPr="00724671" w14:paraId="671C3F8D" w14:textId="77777777" w:rsidTr="009721CA">
        <w:trPr>
          <w:gridAfter w:val="1"/>
          <w:wAfter w:w="15" w:type="dxa"/>
          <w:trHeight w:hRule="exact" w:val="624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C4A056" w14:textId="77777777" w:rsidR="005B046E" w:rsidRPr="00724671" w:rsidRDefault="005B046E" w:rsidP="00765BC5">
            <w:pPr>
              <w:snapToGrid w:val="0"/>
              <w:spacing w:before="240" w:after="240"/>
              <w:jc w:val="center"/>
              <w:rPr>
                <w:rFonts w:ascii="Titillium Web" w:hAnsi="Titillium Web"/>
                <w:sz w:val="18"/>
                <w:szCs w:val="18"/>
                <w:lang w:val="en-GB"/>
              </w:rPr>
            </w:pPr>
            <w:r w:rsidRPr="00724671">
              <w:rPr>
                <w:rFonts w:ascii="Titillium Web" w:hAnsi="Titillium Web"/>
                <w:sz w:val="18"/>
                <w:szCs w:val="18"/>
                <w:lang w:val="en-GB"/>
              </w:rPr>
              <w:t>LARGE SCALE</w:t>
            </w:r>
            <w:r w:rsidR="00765BC5" w:rsidRPr="00724671">
              <w:rPr>
                <w:rFonts w:ascii="Titillium Web" w:hAnsi="Titillium Web"/>
                <w:sz w:val="18"/>
                <w:szCs w:val="18"/>
                <w:lang w:val="en-GB"/>
              </w:rPr>
              <w:t xml:space="preserve"> </w:t>
            </w:r>
            <w:r w:rsidRPr="00724671">
              <w:rPr>
                <w:rFonts w:ascii="Titillium Web" w:hAnsi="Titillium Web"/>
                <w:sz w:val="18"/>
                <w:szCs w:val="18"/>
                <w:lang w:val="en-GB"/>
              </w:rPr>
              <w:t>CHAIRMAN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47E0FA" w14:textId="77777777" w:rsidR="005B046E" w:rsidRPr="009721CA" w:rsidRDefault="00A757D0">
            <w:pPr>
              <w:snapToGrid w:val="0"/>
              <w:spacing w:before="240" w:after="240"/>
              <w:jc w:val="center"/>
              <w:rPr>
                <w:rFonts w:ascii="Titillium Web" w:hAnsi="Titillium Web"/>
                <w:lang w:val="en-GB"/>
              </w:rPr>
            </w:pPr>
            <w:r w:rsidRPr="009721CA">
              <w:rPr>
                <w:rFonts w:ascii="Titillium Web" w:hAnsi="Titillium Web"/>
                <w:lang w:val="en-GB"/>
              </w:rPr>
              <w:t>Ian Oddie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8EB994" w14:textId="21FC3752" w:rsidR="005B046E" w:rsidRPr="009721CA" w:rsidRDefault="0036645C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  <w:r>
              <w:rPr>
                <w:rFonts w:ascii="Titillium Web" w:hAnsi="Titillium Web"/>
                <w:lang w:val="en-GB"/>
              </w:rPr>
              <w:t>Ian Oddie</w:t>
            </w:r>
          </w:p>
        </w:tc>
        <w:tc>
          <w:tcPr>
            <w:tcW w:w="31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225AD" w14:textId="77777777" w:rsidR="005B046E" w:rsidRPr="009721CA" w:rsidRDefault="005B046E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</w:p>
        </w:tc>
      </w:tr>
      <w:tr w:rsidR="00823911" w:rsidRPr="00724671" w14:paraId="46F2341E" w14:textId="77777777" w:rsidTr="009721CA">
        <w:trPr>
          <w:gridAfter w:val="1"/>
          <w:wAfter w:w="15" w:type="dxa"/>
          <w:trHeight w:hRule="exact" w:val="62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FF08" w14:textId="77777777" w:rsidR="00823911" w:rsidRPr="00724671" w:rsidRDefault="00823911" w:rsidP="00765BC5">
            <w:pPr>
              <w:snapToGrid w:val="0"/>
              <w:spacing w:before="240" w:after="240"/>
              <w:jc w:val="center"/>
              <w:rPr>
                <w:rFonts w:ascii="Titillium Web" w:hAnsi="Titillium Web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AA494" w14:textId="77777777" w:rsidR="00823911" w:rsidRPr="00724671" w:rsidRDefault="00823911">
            <w:pPr>
              <w:snapToGrid w:val="0"/>
              <w:spacing w:before="240" w:after="240"/>
              <w:jc w:val="center"/>
              <w:rPr>
                <w:rFonts w:ascii="Titillium Web" w:hAnsi="Titillium Web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B753" w14:textId="77777777" w:rsidR="00823911" w:rsidRPr="009721CA" w:rsidRDefault="00823911">
            <w:pPr>
              <w:snapToGrid w:val="0"/>
              <w:spacing w:before="240"/>
              <w:jc w:val="center"/>
              <w:rPr>
                <w:rFonts w:ascii="Titillium Web" w:hAnsi="Titillium Web"/>
                <w:color w:val="FF0000"/>
                <w:lang w:val="en-GB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EB22" w14:textId="77777777" w:rsidR="00823911" w:rsidRPr="009721CA" w:rsidRDefault="00823911">
            <w:pPr>
              <w:snapToGrid w:val="0"/>
              <w:spacing w:before="240"/>
              <w:jc w:val="center"/>
              <w:rPr>
                <w:rFonts w:ascii="Titillium Web" w:hAnsi="Titillium Web"/>
                <w:lang w:val="en-GB"/>
              </w:rPr>
            </w:pPr>
          </w:p>
        </w:tc>
      </w:tr>
      <w:bookmarkEnd w:id="0"/>
    </w:tbl>
    <w:p w14:paraId="54C648A6" w14:textId="77777777" w:rsidR="005B046E" w:rsidRDefault="005B046E">
      <w:pPr>
        <w:rPr>
          <w:rFonts w:ascii="Titillium Web" w:hAnsi="Titillium Web"/>
          <w:sz w:val="18"/>
          <w:szCs w:val="18"/>
        </w:rPr>
      </w:pPr>
    </w:p>
    <w:p w14:paraId="55DDFBC5" w14:textId="77777777" w:rsidR="009721CA" w:rsidRDefault="009721CA" w:rsidP="009721CA">
      <w:pPr>
        <w:rPr>
          <w:rFonts w:ascii="Titillium Web" w:hAnsi="Titillium Web"/>
          <w:sz w:val="18"/>
          <w:szCs w:val="18"/>
        </w:rPr>
      </w:pPr>
    </w:p>
    <w:p w14:paraId="40108AE2" w14:textId="77777777" w:rsidR="009721CA" w:rsidRDefault="009721CA" w:rsidP="009721CA">
      <w:pPr>
        <w:rPr>
          <w:rFonts w:ascii="Titillium Web" w:hAnsi="Titillium Web"/>
          <w:sz w:val="18"/>
          <w:szCs w:val="18"/>
        </w:rPr>
      </w:pPr>
      <w:r>
        <w:rPr>
          <w:rFonts w:ascii="Titillium Web" w:hAnsi="Titillium Web"/>
          <w:sz w:val="18"/>
          <w:szCs w:val="18"/>
          <w:lang w:val="en-GB"/>
        </w:rPr>
        <w:t xml:space="preserve">*  </w:t>
      </w:r>
      <w:r w:rsidRPr="009721CA">
        <w:rPr>
          <w:rFonts w:ascii="Titillium Web" w:hAnsi="Titillium Web"/>
          <w:lang w:val="en-GB"/>
        </w:rPr>
        <w:t>Kai Koivuranta</w:t>
      </w:r>
      <w:r>
        <w:rPr>
          <w:rFonts w:ascii="Titillium Web" w:hAnsi="Titillium Web"/>
          <w:lang w:val="en-GB"/>
        </w:rPr>
        <w:t xml:space="preserve">: Will </w:t>
      </w:r>
      <w:r w:rsidR="00DA2C07">
        <w:rPr>
          <w:rFonts w:ascii="Titillium Web" w:hAnsi="Titillium Web"/>
          <w:lang w:val="en-GB"/>
        </w:rPr>
        <w:t>stand down as Interim</w:t>
      </w:r>
      <w:r>
        <w:rPr>
          <w:rFonts w:ascii="Titillium Web" w:hAnsi="Titillium Web"/>
          <w:lang w:val="en-GB"/>
        </w:rPr>
        <w:t xml:space="preserve"> Treasurer</w:t>
      </w:r>
      <w:r w:rsidR="00DA2C07">
        <w:rPr>
          <w:rFonts w:ascii="Titillium Web" w:hAnsi="Titillium Web"/>
          <w:lang w:val="en-GB"/>
        </w:rPr>
        <w:t>.</w:t>
      </w:r>
    </w:p>
    <w:p w14:paraId="55ACE388" w14:textId="6A5878EC" w:rsidR="00873E71" w:rsidRPr="00724671" w:rsidRDefault="00873E71">
      <w:pPr>
        <w:rPr>
          <w:rFonts w:ascii="Titillium Web" w:hAnsi="Titillium Web"/>
          <w:sz w:val="18"/>
          <w:szCs w:val="18"/>
        </w:rPr>
      </w:pPr>
      <w:r>
        <w:rPr>
          <w:rFonts w:ascii="Titillium Web" w:hAnsi="Titillium Web"/>
          <w:sz w:val="18"/>
          <w:szCs w:val="18"/>
        </w:rPr>
        <w:t xml:space="preserve">** </w:t>
      </w:r>
      <w:r>
        <w:rPr>
          <w:rFonts w:ascii="Titillium Web" w:hAnsi="Titillium Web"/>
          <w:color w:val="222222"/>
          <w:shd w:val="clear" w:color="auto" w:fill="FFFFFF"/>
        </w:rPr>
        <w:t>Nuno Casal Ribeiro: To avoid having</w:t>
      </w:r>
      <w:r w:rsidR="00DA2C07">
        <w:rPr>
          <w:rFonts w:ascii="Titillium Web" w:hAnsi="Titillium Web"/>
          <w:color w:val="222222"/>
          <w:shd w:val="clear" w:color="auto" w:fill="FFFFFF"/>
        </w:rPr>
        <w:t xml:space="preserve"> two</w:t>
      </w:r>
      <w:r>
        <w:rPr>
          <w:rFonts w:ascii="Titillium Web" w:hAnsi="Titillium Web"/>
          <w:color w:val="222222"/>
          <w:shd w:val="clear" w:color="auto" w:fill="FFFFFF"/>
        </w:rPr>
        <w:t xml:space="preserve"> Officers</w:t>
      </w:r>
      <w:r w:rsidR="0036645C">
        <w:rPr>
          <w:rFonts w:ascii="Titillium Web" w:hAnsi="Titillium Web"/>
          <w:color w:val="222222"/>
          <w:shd w:val="clear" w:color="auto" w:fill="FFFFFF"/>
        </w:rPr>
        <w:t xml:space="preserve"> in the same class, up for election</w:t>
      </w:r>
      <w:r>
        <w:rPr>
          <w:rFonts w:ascii="Titillium Web" w:hAnsi="Titillium Web"/>
          <w:color w:val="222222"/>
          <w:shd w:val="clear" w:color="auto" w:fill="FFFFFF"/>
        </w:rPr>
        <w:t xml:space="preserve"> in the </w:t>
      </w:r>
      <w:r w:rsidR="0036645C">
        <w:rPr>
          <w:rFonts w:ascii="Titillium Web" w:hAnsi="Titillium Web"/>
          <w:color w:val="222222"/>
          <w:shd w:val="clear" w:color="auto" w:fill="FFFFFF"/>
        </w:rPr>
        <w:t>same year.</w:t>
      </w:r>
    </w:p>
    <w:sectPr w:rsidR="00873E71" w:rsidRPr="00724671">
      <w:pgSz w:w="11906" w:h="16838"/>
      <w:pgMar w:top="70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F864728"/>
    <w:multiLevelType w:val="hybridMultilevel"/>
    <w:tmpl w:val="56D0F7A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2B67"/>
    <w:multiLevelType w:val="hybridMultilevel"/>
    <w:tmpl w:val="400211C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55636"/>
    <w:multiLevelType w:val="hybridMultilevel"/>
    <w:tmpl w:val="F01CF05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25714">
    <w:abstractNumId w:val="0"/>
  </w:num>
  <w:num w:numId="2" w16cid:durableId="1031221596">
    <w:abstractNumId w:val="1"/>
  </w:num>
  <w:num w:numId="3" w16cid:durableId="1251039058">
    <w:abstractNumId w:val="2"/>
  </w:num>
  <w:num w:numId="4" w16cid:durableId="574894784">
    <w:abstractNumId w:val="4"/>
  </w:num>
  <w:num w:numId="5" w16cid:durableId="877089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BC5"/>
    <w:rsid w:val="001043A3"/>
    <w:rsid w:val="001969E9"/>
    <w:rsid w:val="002E4CF7"/>
    <w:rsid w:val="00347022"/>
    <w:rsid w:val="0036645C"/>
    <w:rsid w:val="0039137D"/>
    <w:rsid w:val="00517A45"/>
    <w:rsid w:val="005B046E"/>
    <w:rsid w:val="00617E27"/>
    <w:rsid w:val="00662501"/>
    <w:rsid w:val="006D7C74"/>
    <w:rsid w:val="006E5E9A"/>
    <w:rsid w:val="0070729B"/>
    <w:rsid w:val="00724671"/>
    <w:rsid w:val="00765BC5"/>
    <w:rsid w:val="007E7861"/>
    <w:rsid w:val="008053DC"/>
    <w:rsid w:val="00821142"/>
    <w:rsid w:val="00823911"/>
    <w:rsid w:val="008347DE"/>
    <w:rsid w:val="008420A7"/>
    <w:rsid w:val="00873E71"/>
    <w:rsid w:val="008A7FB4"/>
    <w:rsid w:val="00937E64"/>
    <w:rsid w:val="009721CA"/>
    <w:rsid w:val="009F3D03"/>
    <w:rsid w:val="00A308CD"/>
    <w:rsid w:val="00A757D0"/>
    <w:rsid w:val="00AE7FAA"/>
    <w:rsid w:val="00AF751C"/>
    <w:rsid w:val="00B5406A"/>
    <w:rsid w:val="00C168C9"/>
    <w:rsid w:val="00C361E6"/>
    <w:rsid w:val="00CB0A0E"/>
    <w:rsid w:val="00CE2EA1"/>
    <w:rsid w:val="00D04802"/>
    <w:rsid w:val="00DA2C07"/>
    <w:rsid w:val="00DA40B8"/>
    <w:rsid w:val="00E76282"/>
    <w:rsid w:val="00EF4CF6"/>
    <w:rsid w:val="00F61675"/>
    <w:rsid w:val="00F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9CDF43"/>
  <w15:chartTrackingRefBased/>
  <w15:docId w15:val="{1B3DAE8F-1000-42EA-BD51-F0F193A3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overflowPunct w:val="0"/>
      <w:autoSpaceDE w:val="0"/>
      <w:textAlignment w:val="baseline"/>
    </w:pPr>
    <w:rPr>
      <w:lang w:val="sv-SE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before="120"/>
      <w:outlineLvl w:val="0"/>
    </w:pPr>
    <w:rPr>
      <w:rFonts w:ascii="Arial" w:hAnsi="Arial"/>
      <w:b/>
      <w:lang w:val="en-GB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/>
      <w:jc w:val="center"/>
      <w:outlineLvl w:val="2"/>
    </w:pPr>
    <w:rPr>
      <w:rFonts w:ascii="Arial" w:hAnsi="Arial"/>
      <w:b/>
      <w:sz w:val="16"/>
      <w:lang w:val="en-GB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/>
      <w:jc w:val="center"/>
      <w:outlineLvl w:val="3"/>
    </w:pPr>
    <w:rPr>
      <w:rFonts w:ascii="Arial" w:hAnsi="Arial"/>
      <w:b/>
      <w:color w:val="FF0000"/>
      <w:sz w:val="16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St1z0">
    <w:name w:val="WW8NumSt1z0"/>
    <w:rPr>
      <w:rFonts w:ascii="Wingdings" w:hAnsi="Wingdings"/>
    </w:rPr>
  </w:style>
  <w:style w:type="character" w:customStyle="1" w:styleId="WW8NumSt2z0">
    <w:name w:val="WW8NumSt2z0"/>
    <w:rPr>
      <w:rFonts w:ascii="Wingdings 2" w:hAnsi="Wingdings 2"/>
    </w:rPr>
  </w:style>
  <w:style w:type="character" w:customStyle="1" w:styleId="Standaardalinea-lettertype1">
    <w:name w:val="Standaardalinea-lettertype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ardalinea-lettertype2">
    <w:name w:val="Standaardalinea-lettertype2"/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/>
      <w:sz w:val="28"/>
    </w:rPr>
  </w:style>
  <w:style w:type="paragraph" w:customStyle="1" w:styleId="Bijschrift10">
    <w:name w:val="Bijschrift1"/>
    <w:basedOn w:val="Standaard"/>
    <w:pPr>
      <w:suppressLineNumbers/>
      <w:spacing w:before="120" w:after="120"/>
    </w:pPr>
    <w:rPr>
      <w:i/>
      <w:sz w:val="24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</w:r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77F0-E6D4-4A86-97D8-540DB464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EFRA AGM 2002 RULE PROPOSALS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</dc:creator>
  <cp:keywords/>
  <cp:lastModifiedBy>willy wuyts</cp:lastModifiedBy>
  <cp:revision>3</cp:revision>
  <cp:lastPrinted>2002-06-09T08:50:00Z</cp:lastPrinted>
  <dcterms:created xsi:type="dcterms:W3CDTF">2024-08-03T18:11:00Z</dcterms:created>
  <dcterms:modified xsi:type="dcterms:W3CDTF">2024-08-03T22:40:00Z</dcterms:modified>
</cp:coreProperties>
</file>