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24FDA2" w14:textId="77777777" w:rsidR="00CD1CD9" w:rsidRDefault="00CD1CD9">
      <w:pPr>
        <w:rPr>
          <w:rFonts w:cs="Arial"/>
          <w:szCs w:val="18"/>
        </w:rPr>
      </w:pPr>
    </w:p>
    <w:p w14:paraId="6C24FDA3" w14:textId="77777777" w:rsidR="00CD1CD9" w:rsidRDefault="00CD1CD9">
      <w:pPr>
        <w:pStyle w:val="EFRARubrik"/>
      </w:pPr>
      <w:r>
        <w:t xml:space="preserve">Manufacturer and Trading Companies </w:t>
      </w:r>
    </w:p>
    <w:p w14:paraId="6C24FDA4" w14:textId="77777777" w:rsidR="00CD1CD9" w:rsidRDefault="00CD1CD9">
      <w:pPr>
        <w:pStyle w:val="EFRARubrik"/>
      </w:pPr>
      <w:r>
        <w:t>related to Model Car community</w:t>
      </w:r>
    </w:p>
    <w:p w14:paraId="6C24FDA5" w14:textId="77777777" w:rsidR="00CD1CD9" w:rsidRDefault="00CD1CD9">
      <w:pPr>
        <w:overflowPunct/>
        <w:spacing w:before="60"/>
        <w:textAlignment w:val="auto"/>
        <w:rPr>
          <w:rFonts w:cs="Arial"/>
          <w:sz w:val="20"/>
        </w:rPr>
      </w:pPr>
    </w:p>
    <w:p w14:paraId="6C24FDA6" w14:textId="77777777" w:rsidR="00CD1CD9" w:rsidRDefault="00CD1CD9">
      <w:pPr>
        <w:overflowPunct/>
        <w:spacing w:before="60"/>
        <w:textAlignment w:val="auto"/>
        <w:rPr>
          <w:rFonts w:cs="Arial"/>
          <w:sz w:val="20"/>
        </w:rPr>
      </w:pPr>
    </w:p>
    <w:p w14:paraId="6C24FDA7" w14:textId="77777777" w:rsidR="00CD1CD9" w:rsidRDefault="00CD1CD9">
      <w:pPr>
        <w:overflowPunct/>
        <w:spacing w:before="60"/>
        <w:textAlignment w:val="auto"/>
        <w:rPr>
          <w:rFonts w:cs="Arial"/>
          <w:sz w:val="20"/>
        </w:rPr>
      </w:pPr>
      <w:r>
        <w:rPr>
          <w:rFonts w:cs="Arial"/>
          <w:sz w:val="20"/>
        </w:rPr>
        <w:t>Dear Madam/Sir</w:t>
      </w:r>
    </w:p>
    <w:p w14:paraId="6C24FDA8" w14:textId="77777777" w:rsidR="00CD1CD9" w:rsidRDefault="00CD1CD9">
      <w:pPr>
        <w:overflowPunct/>
        <w:spacing w:before="60"/>
        <w:jc w:val="both"/>
        <w:textAlignment w:val="auto"/>
        <w:rPr>
          <w:rFonts w:cs="Arial"/>
          <w:sz w:val="20"/>
        </w:rPr>
      </w:pPr>
    </w:p>
    <w:p w14:paraId="6C24FDA9" w14:textId="12D0727D" w:rsidR="00CD1CD9" w:rsidRDefault="00CD1CD9">
      <w:pPr>
        <w:overflowPunct/>
        <w:spacing w:before="60"/>
        <w:jc w:val="both"/>
        <w:textAlignment w:val="auto"/>
        <w:rPr>
          <w:rFonts w:cs="Arial"/>
          <w:sz w:val="20"/>
        </w:rPr>
      </w:pPr>
      <w:r>
        <w:rPr>
          <w:rFonts w:cs="Arial"/>
          <w:sz w:val="20"/>
        </w:rPr>
        <w:t xml:space="preserve">The European Federation of Radio Operated Automobiles was originally established to promote the use of R/C Cars and to organize racing with the farther aim of promoting cooperation and friendship between countries. These are still very much our aspirations. Our target is also to keep as uniformed technical rules as ever possible within </w:t>
      </w:r>
      <w:smartTag w:uri="urn:schemas-microsoft-com:office:smarttags" w:element="place">
        <w:r>
          <w:rPr>
            <w:rFonts w:cs="Arial"/>
            <w:sz w:val="20"/>
          </w:rPr>
          <w:t>Europe</w:t>
        </w:r>
      </w:smartTag>
      <w:r>
        <w:rPr>
          <w:rFonts w:cs="Arial"/>
          <w:sz w:val="20"/>
        </w:rPr>
        <w:t>.</w:t>
      </w:r>
    </w:p>
    <w:p w14:paraId="6C24FDAA" w14:textId="77777777" w:rsidR="00CD1CD9" w:rsidRDefault="00CD1CD9">
      <w:pPr>
        <w:overflowPunct/>
        <w:spacing w:before="60"/>
        <w:jc w:val="both"/>
        <w:textAlignment w:val="auto"/>
        <w:rPr>
          <w:rFonts w:cs="Arial"/>
          <w:sz w:val="20"/>
        </w:rPr>
      </w:pPr>
      <w:r>
        <w:rPr>
          <w:rFonts w:cs="Arial"/>
          <w:sz w:val="20"/>
        </w:rPr>
        <w:t>Several manufacturers have taken the possibility to become Associate Members and with no doubt, as many new changes and improvement being made to various products related to the industry, EFRA requires input from the trade to continue into the future.</w:t>
      </w:r>
    </w:p>
    <w:p w14:paraId="6C24FDAB" w14:textId="77777777" w:rsidR="00CD1CD9" w:rsidRDefault="00CD1CD9">
      <w:pPr>
        <w:overflowPunct/>
        <w:spacing w:before="60"/>
        <w:jc w:val="both"/>
        <w:textAlignment w:val="auto"/>
        <w:rPr>
          <w:rFonts w:cs="Arial"/>
          <w:sz w:val="20"/>
        </w:rPr>
      </w:pPr>
      <w:r>
        <w:rPr>
          <w:rFonts w:cs="Arial"/>
          <w:sz w:val="20"/>
        </w:rPr>
        <w:t>An Associate membership will be available to bona fide manufacturers of model racing cars as well as producers of equipment linked to the model car industry.</w:t>
      </w:r>
    </w:p>
    <w:p w14:paraId="6C24FDAC" w14:textId="77777777" w:rsidR="00CD1CD9" w:rsidRDefault="00CD1CD9">
      <w:pPr>
        <w:overflowPunct/>
        <w:spacing w:before="60"/>
        <w:jc w:val="both"/>
        <w:textAlignment w:val="auto"/>
        <w:rPr>
          <w:rFonts w:cs="Arial"/>
          <w:sz w:val="20"/>
        </w:rPr>
      </w:pPr>
      <w:r>
        <w:rPr>
          <w:rFonts w:cs="Arial"/>
          <w:sz w:val="20"/>
        </w:rPr>
        <w:t>Associate members may be invited to speak at all EFRA General meetings and will be notified in advance of all details of proposed constructional rule changes. They have the rights to place proposals regarding constructional rule changes on a General meeting or Section conference agenda but carry no voting rights.</w:t>
      </w:r>
    </w:p>
    <w:p w14:paraId="6C24FDAD" w14:textId="77777777" w:rsidR="00CD1CD9" w:rsidRDefault="00CD1CD9">
      <w:pPr>
        <w:overflowPunct/>
        <w:spacing w:before="60"/>
        <w:jc w:val="both"/>
        <w:textAlignment w:val="auto"/>
        <w:rPr>
          <w:rFonts w:cs="Arial"/>
          <w:sz w:val="20"/>
        </w:rPr>
      </w:pPr>
      <w:r>
        <w:rPr>
          <w:rFonts w:cs="Arial"/>
          <w:sz w:val="20"/>
        </w:rPr>
        <w:t>Further details connected to EFRA Associate Membership could be found in connection with the EFRA Associate Membership Application Form. Note that there is a new price list for the benefit of Associate Members.</w:t>
      </w:r>
    </w:p>
    <w:p w14:paraId="6C24FDAE" w14:textId="17811477" w:rsidR="00CD1CD9" w:rsidRDefault="00CD1CD9">
      <w:pPr>
        <w:overflowPunct/>
        <w:spacing w:before="60"/>
        <w:jc w:val="both"/>
        <w:textAlignment w:val="auto"/>
        <w:rPr>
          <w:rFonts w:cs="Arial"/>
          <w:sz w:val="20"/>
        </w:rPr>
      </w:pPr>
      <w:r>
        <w:rPr>
          <w:rFonts w:cs="Arial"/>
          <w:sz w:val="20"/>
        </w:rPr>
        <w:t xml:space="preserve">On behalf of the Executive of EFRA is it my honour to invite your Company to join the Federation as an Associate member; in the case you already are a member, to re-join for the year </w:t>
      </w:r>
      <w:r w:rsidR="009C38B7">
        <w:rPr>
          <w:rFonts w:cs="Arial"/>
          <w:sz w:val="20"/>
        </w:rPr>
        <w:t>20</w:t>
      </w:r>
      <w:r w:rsidR="00845F1C">
        <w:rPr>
          <w:rFonts w:cs="Arial"/>
          <w:sz w:val="20"/>
        </w:rPr>
        <w:t>2</w:t>
      </w:r>
      <w:r w:rsidR="001A6333">
        <w:rPr>
          <w:rFonts w:cs="Arial"/>
          <w:sz w:val="20"/>
        </w:rPr>
        <w:t>5</w:t>
      </w:r>
      <w:r>
        <w:rPr>
          <w:rFonts w:cs="Arial"/>
          <w:sz w:val="20"/>
        </w:rPr>
        <w:t>.</w:t>
      </w:r>
    </w:p>
    <w:p w14:paraId="6C24FDAF" w14:textId="46657157" w:rsidR="00CD1CD9" w:rsidRDefault="00CD1CD9">
      <w:pPr>
        <w:overflowPunct/>
        <w:spacing w:before="60"/>
        <w:jc w:val="both"/>
        <w:textAlignment w:val="auto"/>
        <w:rPr>
          <w:rFonts w:cs="Arial"/>
          <w:sz w:val="20"/>
        </w:rPr>
      </w:pPr>
      <w:r>
        <w:rPr>
          <w:rFonts w:cs="Arial"/>
          <w:sz w:val="20"/>
        </w:rPr>
        <w:t>My deepest thanks to those members who have continued their support throughout the years. Attached you will find an application form which I hope you will complete and return to the secretary with your membership fee.</w:t>
      </w:r>
    </w:p>
    <w:p w14:paraId="6C24FDB0" w14:textId="2A2FE60E" w:rsidR="00CD1CD9" w:rsidRDefault="00CD1CD9">
      <w:pPr>
        <w:overflowPunct/>
        <w:spacing w:before="60"/>
        <w:jc w:val="both"/>
        <w:textAlignment w:val="auto"/>
        <w:rPr>
          <w:rFonts w:cs="Arial"/>
          <w:sz w:val="20"/>
        </w:rPr>
      </w:pPr>
      <w:r>
        <w:rPr>
          <w:rFonts w:cs="Arial"/>
          <w:sz w:val="20"/>
        </w:rPr>
        <w:t xml:space="preserve">We are looking forward welcome you as an EFRA Associate Member </w:t>
      </w:r>
      <w:r w:rsidR="009C38B7">
        <w:rPr>
          <w:rFonts w:cs="Arial"/>
          <w:sz w:val="20"/>
        </w:rPr>
        <w:t>20</w:t>
      </w:r>
      <w:r w:rsidR="00845F1C">
        <w:rPr>
          <w:rFonts w:cs="Arial"/>
          <w:sz w:val="20"/>
        </w:rPr>
        <w:t>2</w:t>
      </w:r>
      <w:r w:rsidR="001A6333">
        <w:rPr>
          <w:rFonts w:cs="Arial"/>
          <w:sz w:val="20"/>
        </w:rPr>
        <w:t>5</w:t>
      </w:r>
      <w:r>
        <w:rPr>
          <w:rFonts w:cs="Arial"/>
          <w:sz w:val="20"/>
        </w:rPr>
        <w:t>.</w:t>
      </w:r>
    </w:p>
    <w:p w14:paraId="6C24FDB1" w14:textId="77777777" w:rsidR="00CD1CD9" w:rsidRDefault="00CD1CD9">
      <w:pPr>
        <w:overflowPunct/>
        <w:spacing w:before="60"/>
        <w:textAlignment w:val="auto"/>
        <w:rPr>
          <w:rFonts w:cs="Arial"/>
          <w:color w:val="000000"/>
          <w:sz w:val="20"/>
        </w:rPr>
      </w:pPr>
    </w:p>
    <w:p w14:paraId="6C24FDB2" w14:textId="77777777" w:rsidR="00CD1CD9" w:rsidRDefault="00CD1CD9">
      <w:pPr>
        <w:overflowPunct/>
        <w:spacing w:before="60"/>
        <w:textAlignment w:val="auto"/>
        <w:rPr>
          <w:rFonts w:cs="Arial"/>
          <w:color w:val="000000"/>
          <w:sz w:val="20"/>
        </w:rPr>
      </w:pPr>
      <w:r>
        <w:rPr>
          <w:rFonts w:cs="Arial"/>
          <w:color w:val="000000"/>
          <w:sz w:val="20"/>
        </w:rPr>
        <w:t>Best regards</w:t>
      </w:r>
    </w:p>
    <w:p w14:paraId="6C24FDB3" w14:textId="77777777" w:rsidR="00CD1CD9" w:rsidRDefault="00CD1CD9">
      <w:pPr>
        <w:overflowPunct/>
        <w:spacing w:before="60"/>
        <w:textAlignment w:val="auto"/>
        <w:rPr>
          <w:rFonts w:cs="Arial"/>
          <w:color w:val="000000"/>
          <w:sz w:val="20"/>
        </w:rPr>
      </w:pPr>
    </w:p>
    <w:p w14:paraId="6C24FDB4" w14:textId="77777777" w:rsidR="00CD1CD9" w:rsidRDefault="00CD1CD9">
      <w:pPr>
        <w:overflowPunct/>
        <w:spacing w:before="60"/>
        <w:textAlignment w:val="auto"/>
        <w:rPr>
          <w:rFonts w:cs="Arial"/>
          <w:color w:val="000000"/>
          <w:sz w:val="20"/>
        </w:rPr>
      </w:pPr>
    </w:p>
    <w:p w14:paraId="6C24FDB5" w14:textId="1E9E5469" w:rsidR="00CD1CD9" w:rsidRPr="00AD61E8" w:rsidRDefault="00AD61E8">
      <w:pPr>
        <w:overflowPunct/>
        <w:spacing w:before="60"/>
        <w:textAlignment w:val="auto"/>
        <w:rPr>
          <w:rFonts w:cs="Arial"/>
          <w:color w:val="000000"/>
          <w:sz w:val="20"/>
        </w:rPr>
      </w:pPr>
      <w:r w:rsidRPr="00AD61E8">
        <w:rPr>
          <w:rFonts w:cs="Arial"/>
          <w:color w:val="000000"/>
          <w:sz w:val="20"/>
        </w:rPr>
        <w:t>Jacqueline Aebi</w:t>
      </w:r>
      <w:r>
        <w:rPr>
          <w:rFonts w:cs="Arial"/>
          <w:color w:val="000000"/>
          <w:sz w:val="20"/>
        </w:rPr>
        <w:tab/>
      </w:r>
      <w:r>
        <w:rPr>
          <w:rFonts w:cs="Arial"/>
          <w:color w:val="000000"/>
          <w:sz w:val="20"/>
        </w:rPr>
        <w:tab/>
      </w:r>
      <w:r>
        <w:rPr>
          <w:rFonts w:cs="Arial"/>
          <w:color w:val="000000"/>
          <w:sz w:val="20"/>
        </w:rPr>
        <w:tab/>
      </w:r>
      <w:r w:rsidR="00CD1CD9" w:rsidRPr="00AD61E8">
        <w:rPr>
          <w:rFonts w:cs="Arial"/>
          <w:color w:val="000000"/>
          <w:sz w:val="20"/>
        </w:rPr>
        <w:t>Willy Wuyts</w:t>
      </w:r>
    </w:p>
    <w:p w14:paraId="6C24FDB6" w14:textId="4A6E9080" w:rsidR="00CD1CD9" w:rsidRDefault="00006BA9" w:rsidP="00006BA9">
      <w:pPr>
        <w:rPr>
          <w:rFonts w:cs="Arial"/>
          <w:color w:val="000000"/>
          <w:sz w:val="20"/>
        </w:rPr>
      </w:pPr>
      <w:r>
        <w:rPr>
          <w:rFonts w:cs="Arial"/>
          <w:color w:val="000000"/>
          <w:sz w:val="20"/>
        </w:rPr>
        <w:t>P</w:t>
      </w:r>
      <w:r w:rsidR="00AD61E8">
        <w:rPr>
          <w:rFonts w:cs="Arial"/>
          <w:color w:val="000000"/>
          <w:sz w:val="20"/>
        </w:rPr>
        <w:t>resident</w:t>
      </w:r>
      <w:r w:rsidR="00AD61E8">
        <w:rPr>
          <w:rFonts w:cs="Arial"/>
          <w:color w:val="000000"/>
          <w:sz w:val="20"/>
        </w:rPr>
        <w:tab/>
      </w:r>
      <w:r w:rsidR="00AD61E8">
        <w:rPr>
          <w:rFonts w:cs="Arial"/>
          <w:color w:val="000000"/>
          <w:sz w:val="20"/>
        </w:rPr>
        <w:tab/>
      </w:r>
      <w:r w:rsidR="00AD61E8">
        <w:rPr>
          <w:rFonts w:cs="Arial"/>
          <w:color w:val="000000"/>
          <w:sz w:val="20"/>
        </w:rPr>
        <w:tab/>
      </w:r>
      <w:r w:rsidR="00CD1CD9">
        <w:rPr>
          <w:rFonts w:cs="Arial"/>
          <w:color w:val="000000"/>
          <w:sz w:val="20"/>
        </w:rPr>
        <w:t xml:space="preserve">General Secretary   </w:t>
      </w:r>
    </w:p>
    <w:p w14:paraId="2483DB16" w14:textId="22BB2BDC" w:rsidR="00CE2746" w:rsidRDefault="00CE2746">
      <w:pPr>
        <w:rPr>
          <w:rFonts w:cs="Arial"/>
          <w:color w:val="000000"/>
          <w:sz w:val="20"/>
        </w:rPr>
      </w:pPr>
    </w:p>
    <w:p w14:paraId="3E95E2DD" w14:textId="77777777" w:rsidR="00CE2746" w:rsidRPr="00CE2746" w:rsidRDefault="00CE2746" w:rsidP="00CE2746">
      <w:pPr>
        <w:rPr>
          <w:rFonts w:cs="Arial"/>
          <w:sz w:val="20"/>
        </w:rPr>
      </w:pPr>
    </w:p>
    <w:p w14:paraId="3431C8EC" w14:textId="77777777" w:rsidR="00CE2746" w:rsidRPr="00CE2746" w:rsidRDefault="00CE2746" w:rsidP="00CE2746">
      <w:pPr>
        <w:rPr>
          <w:rFonts w:cs="Arial"/>
          <w:sz w:val="20"/>
        </w:rPr>
      </w:pPr>
    </w:p>
    <w:p w14:paraId="17162182" w14:textId="77777777" w:rsidR="00CE2746" w:rsidRPr="00CE2746" w:rsidRDefault="00CE2746" w:rsidP="00CE2746">
      <w:pPr>
        <w:rPr>
          <w:rFonts w:cs="Arial"/>
          <w:sz w:val="20"/>
        </w:rPr>
      </w:pPr>
    </w:p>
    <w:p w14:paraId="554948F4" w14:textId="7780A535" w:rsidR="00CE2746" w:rsidRDefault="00CE2746" w:rsidP="00CE2746">
      <w:pPr>
        <w:tabs>
          <w:tab w:val="left" w:pos="5208"/>
        </w:tabs>
        <w:rPr>
          <w:rFonts w:cs="Arial"/>
          <w:color w:val="000000"/>
          <w:sz w:val="20"/>
        </w:rPr>
      </w:pPr>
      <w:r>
        <w:rPr>
          <w:rFonts w:cs="Arial"/>
          <w:color w:val="000000"/>
          <w:sz w:val="20"/>
        </w:rPr>
        <w:tab/>
      </w:r>
    </w:p>
    <w:p w14:paraId="6C24FDBE" w14:textId="5000B370" w:rsidR="00CD1CD9" w:rsidRDefault="00CD1CD9">
      <w:pPr>
        <w:rPr>
          <w:rFonts w:cs="Arial"/>
          <w:szCs w:val="18"/>
        </w:rPr>
      </w:pPr>
      <w:r w:rsidRPr="00CE2746">
        <w:rPr>
          <w:rFonts w:cs="Arial"/>
          <w:sz w:val="20"/>
        </w:rPr>
        <w:br w:type="column"/>
      </w:r>
    </w:p>
    <w:p w14:paraId="6C24FDBF" w14:textId="77777777" w:rsidR="00CD1CD9" w:rsidRDefault="00CD1CD9">
      <w:pPr>
        <w:pStyle w:val="EFRARubrik"/>
      </w:pPr>
      <w:r>
        <w:t>Additional Information</w:t>
      </w:r>
    </w:p>
    <w:p w14:paraId="6C24FDC0" w14:textId="77777777" w:rsidR="00D92E0A" w:rsidRDefault="00D92E0A" w:rsidP="009B6932">
      <w:pPr>
        <w:overflowPunct/>
        <w:spacing w:beforeLines="50" w:before="120" w:afterLines="50" w:after="120"/>
        <w:jc w:val="both"/>
        <w:textAlignment w:val="auto"/>
        <w:rPr>
          <w:rFonts w:cs="Arial"/>
          <w:color w:val="000000"/>
          <w:sz w:val="20"/>
        </w:rPr>
      </w:pPr>
    </w:p>
    <w:p w14:paraId="6C24FDC1" w14:textId="6E0ABC80" w:rsidR="00CD1CD9" w:rsidRPr="0057330C" w:rsidRDefault="00CD1CD9" w:rsidP="009B6932">
      <w:pPr>
        <w:overflowPunct/>
        <w:spacing w:beforeLines="50" w:before="120" w:afterLines="50" w:after="120"/>
        <w:jc w:val="both"/>
        <w:textAlignment w:val="auto"/>
        <w:rPr>
          <w:rFonts w:cs="Arial"/>
          <w:color w:val="000000"/>
          <w:sz w:val="20"/>
        </w:rPr>
      </w:pPr>
      <w:r w:rsidRPr="0057330C">
        <w:rPr>
          <w:rFonts w:cs="Arial"/>
          <w:color w:val="000000"/>
          <w:sz w:val="20"/>
        </w:rPr>
        <w:t xml:space="preserve">The Associate membership fee, to be determinate at the EFRA AGM, will be payable annually. Current Associate membership fee for </w:t>
      </w:r>
      <w:r w:rsidR="009C38B7" w:rsidRPr="0057330C">
        <w:rPr>
          <w:rFonts w:cs="Arial"/>
          <w:color w:val="000000"/>
          <w:sz w:val="20"/>
        </w:rPr>
        <w:t>20</w:t>
      </w:r>
      <w:r w:rsidR="00A573D1">
        <w:rPr>
          <w:rFonts w:cs="Arial"/>
          <w:color w:val="000000"/>
          <w:sz w:val="20"/>
        </w:rPr>
        <w:t>2</w:t>
      </w:r>
      <w:r w:rsidR="001A6333">
        <w:rPr>
          <w:rFonts w:cs="Arial"/>
          <w:color w:val="000000"/>
          <w:sz w:val="20"/>
        </w:rPr>
        <w:t>5</w:t>
      </w:r>
      <w:r w:rsidRPr="0057330C">
        <w:rPr>
          <w:rFonts w:cs="Arial"/>
          <w:color w:val="000000"/>
          <w:sz w:val="20"/>
        </w:rPr>
        <w:t xml:space="preserve"> is: €1000, 00. </w:t>
      </w:r>
    </w:p>
    <w:p w14:paraId="6C24FDC2" w14:textId="77777777" w:rsidR="00CD1CD9" w:rsidRDefault="00CD1CD9" w:rsidP="009B6932">
      <w:pPr>
        <w:overflowPunct/>
        <w:spacing w:beforeLines="50" w:before="120" w:afterLines="50" w:after="120"/>
        <w:jc w:val="both"/>
        <w:textAlignment w:val="auto"/>
        <w:rPr>
          <w:rFonts w:cs="Arial"/>
          <w:color w:val="000000"/>
          <w:sz w:val="20"/>
        </w:rPr>
      </w:pPr>
      <w:r w:rsidRPr="0057330C">
        <w:rPr>
          <w:rFonts w:cs="Arial"/>
          <w:color w:val="000000"/>
          <w:sz w:val="20"/>
        </w:rPr>
        <w:t xml:space="preserve">Associate members have the right to advertise that they have </w:t>
      </w:r>
      <w:r w:rsidR="0057330C">
        <w:rPr>
          <w:rFonts w:cs="Arial"/>
          <w:color w:val="000000"/>
          <w:sz w:val="20"/>
        </w:rPr>
        <w:t xml:space="preserve">an </w:t>
      </w:r>
      <w:r w:rsidR="0057330C" w:rsidRPr="0057330C">
        <w:rPr>
          <w:rFonts w:cs="Arial"/>
          <w:color w:val="000000"/>
          <w:sz w:val="20"/>
        </w:rPr>
        <w:t>Associate Member</w:t>
      </w:r>
      <w:r w:rsidRPr="0057330C">
        <w:rPr>
          <w:rFonts w:cs="Arial"/>
          <w:color w:val="000000"/>
          <w:sz w:val="20"/>
        </w:rPr>
        <w:t xml:space="preserve">ship of EFRA, however wording such as "EFRA legal" </w:t>
      </w:r>
      <w:r w:rsidR="00E526A2">
        <w:rPr>
          <w:rFonts w:cs="Arial"/>
          <w:color w:val="000000"/>
          <w:sz w:val="20"/>
        </w:rPr>
        <w:t>cann</w:t>
      </w:r>
      <w:r w:rsidR="00E526A2" w:rsidRPr="0057330C">
        <w:rPr>
          <w:rFonts w:cs="Arial"/>
          <w:color w:val="000000"/>
          <w:sz w:val="20"/>
        </w:rPr>
        <w:t>ot</w:t>
      </w:r>
      <w:r w:rsidRPr="0057330C">
        <w:rPr>
          <w:rFonts w:cs="Arial"/>
          <w:color w:val="000000"/>
          <w:sz w:val="20"/>
        </w:rPr>
        <w:t xml:space="preserve"> be used</w:t>
      </w:r>
      <w:r w:rsidR="00DF182A">
        <w:rPr>
          <w:rFonts w:cs="Arial"/>
          <w:color w:val="000000"/>
          <w:sz w:val="20"/>
        </w:rPr>
        <w:t>.</w:t>
      </w:r>
      <w:r w:rsidR="00D92E0A">
        <w:rPr>
          <w:rFonts w:cs="Arial"/>
          <w:color w:val="000000"/>
          <w:sz w:val="20"/>
        </w:rPr>
        <w:t xml:space="preserve"> T</w:t>
      </w:r>
      <w:r w:rsidRPr="0057330C">
        <w:rPr>
          <w:rFonts w:cs="Arial"/>
          <w:color w:val="000000"/>
          <w:sz w:val="20"/>
        </w:rPr>
        <w:t xml:space="preserve">he meaning could, in the case of a conflict, harm as well the manufacturer as the Federation EFRA. </w:t>
      </w:r>
    </w:p>
    <w:p w14:paraId="36DFDE81" w14:textId="77777777" w:rsidR="0065775D" w:rsidRDefault="0065775D" w:rsidP="0065775D">
      <w:pPr>
        <w:overflowPunct/>
        <w:spacing w:beforeLines="50" w:before="120" w:afterLines="50" w:after="120"/>
        <w:jc w:val="both"/>
        <w:textAlignment w:val="auto"/>
        <w:rPr>
          <w:noProof/>
          <w:lang w:eastAsia="nl-BE"/>
        </w:rPr>
      </w:pPr>
      <w:r>
        <w:rPr>
          <w:rFonts w:cs="Arial"/>
          <w:noProof/>
          <w:color w:val="000000"/>
          <w:sz w:val="20"/>
        </w:rPr>
        <w:drawing>
          <wp:anchor distT="0" distB="0" distL="114300" distR="114300" simplePos="0" relativeHeight="251659264" behindDoc="1" locked="0" layoutInCell="1" allowOverlap="1" wp14:anchorId="4567BD66" wp14:editId="37D9D749">
            <wp:simplePos x="0" y="0"/>
            <wp:positionH relativeFrom="margin">
              <wp:align>right</wp:align>
            </wp:positionH>
            <wp:positionV relativeFrom="paragraph">
              <wp:posOffset>1270</wp:posOffset>
            </wp:positionV>
            <wp:extent cx="2853690" cy="1047115"/>
            <wp:effectExtent l="0" t="0" r="3810" b="635"/>
            <wp:wrapTight wrapText="bothSides">
              <wp:wrapPolygon edited="0">
                <wp:start x="0" y="0"/>
                <wp:lineTo x="0" y="21220"/>
                <wp:lineTo x="21485" y="21220"/>
                <wp:lineTo x="2148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3690" cy="104711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inline distT="0" distB="0" distL="0" distR="0" wp14:anchorId="3B24CE35" wp14:editId="0E07940F">
            <wp:extent cx="2853816" cy="1047750"/>
            <wp:effectExtent l="0" t="0" r="381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966" cy="1049274"/>
                    </a:xfrm>
                    <a:prstGeom prst="rect">
                      <a:avLst/>
                    </a:prstGeom>
                  </pic:spPr>
                </pic:pic>
              </a:graphicData>
            </a:graphic>
          </wp:inline>
        </w:drawing>
      </w:r>
      <w:r w:rsidRPr="00AC1565">
        <w:rPr>
          <w:noProof/>
          <w:lang w:eastAsia="nl-BE"/>
        </w:rPr>
        <w:t xml:space="preserve">           </w:t>
      </w:r>
    </w:p>
    <w:p w14:paraId="6C24FDC4" w14:textId="77777777" w:rsidR="00CD1CD9" w:rsidRPr="0057330C" w:rsidRDefault="00CD1CD9" w:rsidP="009B6932">
      <w:pPr>
        <w:overflowPunct/>
        <w:spacing w:beforeLines="50" w:before="120" w:afterLines="50" w:after="120"/>
        <w:textAlignment w:val="auto"/>
        <w:rPr>
          <w:rFonts w:cs="Arial"/>
          <w:color w:val="000000"/>
          <w:sz w:val="20"/>
        </w:rPr>
      </w:pPr>
      <w:r w:rsidRPr="0057330C">
        <w:rPr>
          <w:rFonts w:cs="Arial"/>
          <w:color w:val="000000"/>
          <w:sz w:val="20"/>
        </w:rPr>
        <w:t xml:space="preserve">Any product that is a subject for EFRA Homologation or Approval procedure can, after receiving an EFRA Homologation or EFRA Registration number, be advertised as: "Complying with EFRA rules". </w:t>
      </w:r>
    </w:p>
    <w:p w14:paraId="6C24FDC5" w14:textId="77777777" w:rsidR="00CD1CD9" w:rsidRPr="0057330C" w:rsidRDefault="00CD1CD9" w:rsidP="009B6932">
      <w:pPr>
        <w:overflowPunct/>
        <w:spacing w:beforeLines="50" w:before="120" w:afterLines="50" w:after="120"/>
        <w:jc w:val="both"/>
        <w:textAlignment w:val="auto"/>
        <w:rPr>
          <w:rFonts w:cs="Arial"/>
          <w:color w:val="000000"/>
          <w:sz w:val="20"/>
        </w:rPr>
      </w:pPr>
      <w:r w:rsidRPr="0057330C">
        <w:rPr>
          <w:rFonts w:cs="Arial"/>
          <w:color w:val="000000"/>
          <w:sz w:val="20"/>
        </w:rPr>
        <w:t xml:space="preserve">As an Associate Member of EFRA will you be informed of rule changes etc. via e mail or contact address you have specified of the EFRA Associate Membership Application Form. </w:t>
      </w:r>
    </w:p>
    <w:p w14:paraId="6C24FDC6" w14:textId="77777777" w:rsidR="00173A7C" w:rsidRDefault="00173A7C">
      <w:pPr>
        <w:overflowPunct/>
        <w:spacing w:before="60"/>
        <w:textAlignment w:val="auto"/>
        <w:rPr>
          <w:rFonts w:cs="Arial"/>
          <w:b/>
          <w:bCs/>
          <w:color w:val="000000"/>
          <w:sz w:val="20"/>
        </w:rPr>
      </w:pPr>
    </w:p>
    <w:p w14:paraId="6C24FDC7" w14:textId="77777777" w:rsidR="00173A7C" w:rsidRDefault="00173A7C">
      <w:pPr>
        <w:overflowPunct/>
        <w:spacing w:before="60"/>
        <w:textAlignment w:val="auto"/>
        <w:rPr>
          <w:rFonts w:cs="Arial"/>
          <w:b/>
          <w:bCs/>
          <w:color w:val="000000"/>
          <w:sz w:val="20"/>
        </w:rPr>
      </w:pPr>
    </w:p>
    <w:p w14:paraId="6C24FDC8" w14:textId="77777777" w:rsidR="00CD1CD9" w:rsidRDefault="00CD1CD9">
      <w:pPr>
        <w:overflowPunct/>
        <w:spacing w:before="60"/>
        <w:textAlignment w:val="auto"/>
        <w:rPr>
          <w:rFonts w:cs="Arial"/>
          <w:b/>
          <w:bCs/>
          <w:color w:val="000000"/>
          <w:sz w:val="20"/>
        </w:rPr>
      </w:pPr>
      <w:r>
        <w:rPr>
          <w:rFonts w:cs="Arial"/>
          <w:b/>
          <w:bCs/>
          <w:color w:val="000000"/>
          <w:sz w:val="20"/>
        </w:rPr>
        <w:t xml:space="preserve">FEES (ALL AMOUNTS QUOTED IN EURO) </w:t>
      </w:r>
    </w:p>
    <w:p w14:paraId="6C24FDC9" w14:textId="531446A7" w:rsidR="00CD1CD9" w:rsidRDefault="00CD1CD9">
      <w:pPr>
        <w:overflowPunct/>
        <w:spacing w:before="60"/>
        <w:textAlignment w:val="auto"/>
        <w:rPr>
          <w:rFonts w:cs="Arial"/>
          <w:color w:val="000000"/>
          <w:sz w:val="20"/>
        </w:rPr>
      </w:pPr>
      <w:r>
        <w:rPr>
          <w:rFonts w:cs="Arial"/>
          <w:color w:val="000000"/>
          <w:sz w:val="20"/>
        </w:rPr>
        <w:t xml:space="preserve">Associate Membership is valid from the first of January </w:t>
      </w:r>
      <w:r w:rsidR="009C38B7">
        <w:rPr>
          <w:rFonts w:cs="Arial"/>
          <w:color w:val="000000"/>
          <w:sz w:val="20"/>
        </w:rPr>
        <w:t>20</w:t>
      </w:r>
      <w:r w:rsidR="00204519">
        <w:rPr>
          <w:rFonts w:cs="Arial"/>
          <w:color w:val="000000"/>
          <w:sz w:val="20"/>
        </w:rPr>
        <w:t>2</w:t>
      </w:r>
      <w:r w:rsidR="001A6333">
        <w:rPr>
          <w:rFonts w:cs="Arial"/>
          <w:color w:val="000000"/>
          <w:sz w:val="20"/>
        </w:rPr>
        <w:t>5</w:t>
      </w:r>
      <w:r>
        <w:rPr>
          <w:rFonts w:cs="Arial"/>
          <w:color w:val="000000"/>
          <w:sz w:val="20"/>
        </w:rPr>
        <w:t xml:space="preserve"> until end of the year. </w:t>
      </w:r>
    </w:p>
    <w:p w14:paraId="6C24FDCA" w14:textId="04D83619" w:rsidR="00CD1CD9" w:rsidRDefault="00CD1CD9">
      <w:pPr>
        <w:overflowPunct/>
        <w:spacing w:before="60" w:after="60"/>
        <w:jc w:val="both"/>
        <w:textAlignment w:val="auto"/>
        <w:rPr>
          <w:rFonts w:cs="Arial"/>
          <w:color w:val="000000"/>
          <w:sz w:val="20"/>
        </w:rPr>
      </w:pPr>
      <w:r>
        <w:rPr>
          <w:rFonts w:cs="Arial"/>
          <w:color w:val="000000"/>
          <w:sz w:val="20"/>
        </w:rPr>
        <w:t xml:space="preserve">You will be informed in time for the next regular membership. Any new item already been submitted for homologation process/approval valid for the year </w:t>
      </w:r>
      <w:r w:rsidR="009C38B7">
        <w:rPr>
          <w:rFonts w:cs="Arial"/>
          <w:color w:val="000000"/>
          <w:sz w:val="20"/>
        </w:rPr>
        <w:t>20</w:t>
      </w:r>
      <w:r w:rsidR="00204519">
        <w:rPr>
          <w:rFonts w:cs="Arial"/>
          <w:color w:val="000000"/>
          <w:sz w:val="20"/>
        </w:rPr>
        <w:t>2</w:t>
      </w:r>
      <w:r w:rsidR="001A6333">
        <w:rPr>
          <w:rFonts w:cs="Arial"/>
          <w:color w:val="000000"/>
          <w:sz w:val="20"/>
        </w:rPr>
        <w:t>5</w:t>
      </w:r>
      <w:r>
        <w:rPr>
          <w:rFonts w:cs="Arial"/>
          <w:color w:val="000000"/>
          <w:sz w:val="20"/>
        </w:rPr>
        <w:t xml:space="preserve"> will be refunded according to the price list below. </w:t>
      </w:r>
    </w:p>
    <w:tbl>
      <w:tblPr>
        <w:tblW w:w="9458" w:type="dxa"/>
        <w:tblInd w:w="-5" w:type="dxa"/>
        <w:tblLayout w:type="fixed"/>
        <w:tblLook w:val="0000" w:firstRow="0" w:lastRow="0" w:firstColumn="0" w:lastColumn="0" w:noHBand="0" w:noVBand="0"/>
      </w:tblPr>
      <w:tblGrid>
        <w:gridCol w:w="5148"/>
        <w:gridCol w:w="1126"/>
        <w:gridCol w:w="550"/>
        <w:gridCol w:w="720"/>
        <w:gridCol w:w="1914"/>
      </w:tblGrid>
      <w:tr w:rsidR="00CD1CD9" w14:paraId="6C24FDD0" w14:textId="77777777" w:rsidTr="00C776A6">
        <w:tc>
          <w:tcPr>
            <w:tcW w:w="5148" w:type="dxa"/>
            <w:tcBorders>
              <w:top w:val="single" w:sz="4" w:space="0" w:color="000000"/>
              <w:left w:val="single" w:sz="4" w:space="0" w:color="000000"/>
              <w:bottom w:val="single" w:sz="4" w:space="0" w:color="000000"/>
            </w:tcBorders>
            <w:shd w:val="clear" w:color="auto" w:fill="3366FF"/>
          </w:tcPr>
          <w:p w14:paraId="6C24FDCB" w14:textId="77777777" w:rsidR="00CD1CD9" w:rsidRDefault="00CD1CD9">
            <w:pPr>
              <w:overflowPunct/>
              <w:snapToGrid w:val="0"/>
              <w:spacing w:before="60" w:after="60"/>
              <w:jc w:val="both"/>
              <w:textAlignment w:val="auto"/>
              <w:rPr>
                <w:rFonts w:eastAsia="Arial Unicode MS" w:cs="Arial"/>
                <w:b/>
                <w:color w:val="FFFFFF"/>
                <w:szCs w:val="18"/>
              </w:rPr>
            </w:pPr>
            <w:r>
              <w:rPr>
                <w:rFonts w:eastAsia="Arial Unicode MS" w:cs="Arial"/>
                <w:b/>
                <w:color w:val="FFFFFF"/>
                <w:szCs w:val="18"/>
              </w:rPr>
              <w:t>Subject</w:t>
            </w:r>
          </w:p>
        </w:tc>
        <w:tc>
          <w:tcPr>
            <w:tcW w:w="1126" w:type="dxa"/>
            <w:tcBorders>
              <w:top w:val="single" w:sz="4" w:space="0" w:color="000000"/>
              <w:left w:val="single" w:sz="4" w:space="0" w:color="000000"/>
              <w:bottom w:val="single" w:sz="4" w:space="0" w:color="000000"/>
            </w:tcBorders>
            <w:shd w:val="clear" w:color="auto" w:fill="3366FF"/>
          </w:tcPr>
          <w:p w14:paraId="6C24FDCC" w14:textId="77777777" w:rsidR="00CD1CD9" w:rsidRDefault="00CD1CD9">
            <w:pPr>
              <w:overflowPunct/>
              <w:snapToGrid w:val="0"/>
              <w:spacing w:before="60" w:after="60"/>
              <w:jc w:val="right"/>
              <w:textAlignment w:val="auto"/>
              <w:rPr>
                <w:rFonts w:eastAsia="Arial Unicode MS" w:cs="Arial"/>
                <w:b/>
                <w:color w:val="FFFFFF"/>
                <w:szCs w:val="18"/>
              </w:rPr>
            </w:pPr>
            <w:r>
              <w:rPr>
                <w:rFonts w:eastAsia="Arial Unicode MS" w:cs="Arial"/>
                <w:b/>
                <w:color w:val="FFFFFF"/>
                <w:szCs w:val="18"/>
              </w:rPr>
              <w:t>Fee</w:t>
            </w:r>
          </w:p>
        </w:tc>
        <w:tc>
          <w:tcPr>
            <w:tcW w:w="550" w:type="dxa"/>
            <w:tcBorders>
              <w:top w:val="single" w:sz="4" w:space="0" w:color="000000"/>
              <w:left w:val="single" w:sz="4" w:space="0" w:color="000000"/>
              <w:bottom w:val="single" w:sz="4" w:space="0" w:color="000000"/>
            </w:tcBorders>
            <w:shd w:val="clear" w:color="auto" w:fill="3366FF"/>
          </w:tcPr>
          <w:p w14:paraId="6C24FDCD" w14:textId="77777777" w:rsidR="00CD1CD9" w:rsidRDefault="00CD1CD9">
            <w:pPr>
              <w:overflowPunct/>
              <w:snapToGrid w:val="0"/>
              <w:spacing w:before="60" w:after="60"/>
              <w:jc w:val="center"/>
              <w:textAlignment w:val="auto"/>
              <w:rPr>
                <w:rFonts w:eastAsia="Arial Unicode MS" w:cs="Arial"/>
                <w:b/>
                <w:color w:val="FFFFFF"/>
                <w:szCs w:val="18"/>
              </w:rPr>
            </w:pPr>
            <w:r>
              <w:rPr>
                <w:rFonts w:eastAsia="Arial Unicode MS" w:cs="Arial"/>
                <w:b/>
                <w:color w:val="FFFFFF"/>
                <w:szCs w:val="18"/>
              </w:rPr>
              <w:t>Qty</w:t>
            </w:r>
          </w:p>
        </w:tc>
        <w:tc>
          <w:tcPr>
            <w:tcW w:w="720" w:type="dxa"/>
            <w:tcBorders>
              <w:top w:val="single" w:sz="4" w:space="0" w:color="000000"/>
              <w:left w:val="single" w:sz="4" w:space="0" w:color="000000"/>
              <w:bottom w:val="single" w:sz="4" w:space="0" w:color="000000"/>
            </w:tcBorders>
            <w:shd w:val="clear" w:color="auto" w:fill="3366FF"/>
          </w:tcPr>
          <w:p w14:paraId="6C24FDCE" w14:textId="77777777" w:rsidR="00CD1CD9" w:rsidRDefault="00CD1CD9">
            <w:pPr>
              <w:overflowPunct/>
              <w:snapToGrid w:val="0"/>
              <w:spacing w:before="60" w:after="60"/>
              <w:jc w:val="center"/>
              <w:textAlignment w:val="auto"/>
              <w:rPr>
                <w:rFonts w:eastAsia="Arial Unicode MS" w:cs="Arial"/>
                <w:b/>
                <w:color w:val="FFFFFF"/>
                <w:szCs w:val="18"/>
              </w:rPr>
            </w:pPr>
            <w:r>
              <w:rPr>
                <w:rFonts w:eastAsia="Arial Unicode MS" w:cs="Arial"/>
                <w:b/>
                <w:color w:val="FFFFFF"/>
                <w:szCs w:val="18"/>
              </w:rPr>
              <w:t>%</w:t>
            </w:r>
          </w:p>
        </w:tc>
        <w:tc>
          <w:tcPr>
            <w:tcW w:w="1914" w:type="dxa"/>
            <w:tcBorders>
              <w:top w:val="single" w:sz="4" w:space="0" w:color="000000"/>
              <w:left w:val="single" w:sz="4" w:space="0" w:color="000000"/>
              <w:bottom w:val="single" w:sz="4" w:space="0" w:color="000000"/>
              <w:right w:val="single" w:sz="4" w:space="0" w:color="000000"/>
            </w:tcBorders>
            <w:shd w:val="clear" w:color="auto" w:fill="3366FF"/>
          </w:tcPr>
          <w:p w14:paraId="6C24FDCF" w14:textId="77777777" w:rsidR="00CD1CD9" w:rsidRDefault="00CD1CD9">
            <w:pPr>
              <w:overflowPunct/>
              <w:snapToGrid w:val="0"/>
              <w:spacing w:before="60" w:after="60"/>
              <w:jc w:val="right"/>
              <w:textAlignment w:val="auto"/>
              <w:rPr>
                <w:rFonts w:eastAsia="Arial Unicode MS" w:cs="Arial"/>
                <w:b/>
                <w:color w:val="FFFFFF"/>
                <w:szCs w:val="18"/>
              </w:rPr>
            </w:pPr>
            <w:r>
              <w:rPr>
                <w:rFonts w:eastAsia="Arial Unicode MS" w:cs="Arial"/>
                <w:b/>
                <w:color w:val="FFFFFF"/>
                <w:szCs w:val="18"/>
              </w:rPr>
              <w:t>Ass. Member Fee</w:t>
            </w:r>
          </w:p>
        </w:tc>
      </w:tr>
      <w:tr w:rsidR="00CD1CD9" w14:paraId="6C24FDD6" w14:textId="77777777" w:rsidTr="00C776A6">
        <w:tc>
          <w:tcPr>
            <w:tcW w:w="5148" w:type="dxa"/>
            <w:tcBorders>
              <w:top w:val="single" w:sz="4" w:space="0" w:color="000000"/>
              <w:left w:val="single" w:sz="4" w:space="0" w:color="000000"/>
              <w:bottom w:val="single" w:sz="4" w:space="0" w:color="000000"/>
            </w:tcBorders>
          </w:tcPr>
          <w:p w14:paraId="6C24FDD1" w14:textId="1AB05837" w:rsidR="00CD1CD9" w:rsidRDefault="00CD1CD9" w:rsidP="00EA6551">
            <w:pPr>
              <w:overflowPunct/>
              <w:snapToGrid w:val="0"/>
              <w:spacing w:before="60"/>
              <w:jc w:val="both"/>
              <w:textAlignment w:val="auto"/>
              <w:rPr>
                <w:rFonts w:cs="Arial"/>
                <w:color w:val="000000"/>
                <w:sz w:val="20"/>
              </w:rPr>
            </w:pPr>
            <w:r>
              <w:rPr>
                <w:rFonts w:cs="Arial"/>
                <w:color w:val="000000"/>
                <w:sz w:val="20"/>
              </w:rPr>
              <w:t xml:space="preserve">EFRA Associate Membership </w:t>
            </w:r>
            <w:r w:rsidR="00780D4C">
              <w:rPr>
                <w:rFonts w:cs="Arial"/>
                <w:color w:val="000000"/>
                <w:sz w:val="20"/>
              </w:rPr>
              <w:t>202</w:t>
            </w:r>
            <w:r w:rsidR="001A6333">
              <w:rPr>
                <w:rFonts w:cs="Arial"/>
                <w:color w:val="000000"/>
                <w:sz w:val="20"/>
              </w:rPr>
              <w:t>5</w:t>
            </w:r>
          </w:p>
        </w:tc>
        <w:tc>
          <w:tcPr>
            <w:tcW w:w="1126" w:type="dxa"/>
            <w:tcBorders>
              <w:top w:val="single" w:sz="4" w:space="0" w:color="000000"/>
              <w:left w:val="single" w:sz="4" w:space="0" w:color="000000"/>
              <w:bottom w:val="single" w:sz="4" w:space="0" w:color="000000"/>
            </w:tcBorders>
          </w:tcPr>
          <w:p w14:paraId="6C24FDD2" w14:textId="77777777" w:rsidR="00CD1CD9" w:rsidRDefault="00CD1CD9">
            <w:pPr>
              <w:overflowPunct/>
              <w:snapToGrid w:val="0"/>
              <w:spacing w:before="60"/>
              <w:jc w:val="right"/>
              <w:textAlignment w:val="auto"/>
              <w:rPr>
                <w:rFonts w:cs="Arial"/>
                <w:color w:val="000000"/>
                <w:sz w:val="20"/>
              </w:rPr>
            </w:pPr>
            <w:r>
              <w:rPr>
                <w:rFonts w:cs="Arial"/>
                <w:color w:val="000000"/>
                <w:sz w:val="20"/>
              </w:rPr>
              <w:t>1’000.00</w:t>
            </w:r>
          </w:p>
        </w:tc>
        <w:tc>
          <w:tcPr>
            <w:tcW w:w="550" w:type="dxa"/>
            <w:tcBorders>
              <w:top w:val="single" w:sz="4" w:space="0" w:color="000000"/>
              <w:left w:val="single" w:sz="4" w:space="0" w:color="000000"/>
              <w:bottom w:val="single" w:sz="4" w:space="0" w:color="000000"/>
            </w:tcBorders>
          </w:tcPr>
          <w:p w14:paraId="6C24FDD3" w14:textId="77777777" w:rsidR="00CD1CD9" w:rsidRDefault="00CD1CD9">
            <w:pPr>
              <w:overflowPunct/>
              <w:snapToGrid w:val="0"/>
              <w:spacing w:before="60"/>
              <w:jc w:val="center"/>
              <w:textAlignment w:val="auto"/>
              <w:rPr>
                <w:rFonts w:cs="Arial"/>
                <w:color w:val="000000"/>
                <w:sz w:val="20"/>
              </w:rPr>
            </w:pPr>
            <w:r>
              <w:rPr>
                <w:rFonts w:cs="Arial"/>
                <w:color w:val="000000"/>
                <w:sz w:val="20"/>
              </w:rPr>
              <w:t>1</w:t>
            </w:r>
          </w:p>
        </w:tc>
        <w:tc>
          <w:tcPr>
            <w:tcW w:w="720" w:type="dxa"/>
            <w:tcBorders>
              <w:top w:val="single" w:sz="4" w:space="0" w:color="000000"/>
              <w:left w:val="single" w:sz="4" w:space="0" w:color="000000"/>
              <w:bottom w:val="single" w:sz="4" w:space="0" w:color="000000"/>
            </w:tcBorders>
          </w:tcPr>
          <w:p w14:paraId="6C24FDD4" w14:textId="77777777" w:rsidR="00CD1CD9" w:rsidRDefault="00CD1CD9">
            <w:pPr>
              <w:overflowPunct/>
              <w:snapToGrid w:val="0"/>
              <w:spacing w:before="60"/>
              <w:jc w:val="center"/>
              <w:textAlignment w:val="auto"/>
              <w:rPr>
                <w:rFonts w:cs="Arial"/>
                <w:color w:val="000000"/>
                <w:sz w:val="20"/>
              </w:rPr>
            </w:pPr>
          </w:p>
        </w:tc>
        <w:tc>
          <w:tcPr>
            <w:tcW w:w="1914" w:type="dxa"/>
            <w:tcBorders>
              <w:top w:val="single" w:sz="4" w:space="0" w:color="000000"/>
              <w:left w:val="single" w:sz="4" w:space="0" w:color="000000"/>
              <w:bottom w:val="single" w:sz="4" w:space="0" w:color="000000"/>
              <w:right w:val="single" w:sz="4" w:space="0" w:color="000000"/>
            </w:tcBorders>
          </w:tcPr>
          <w:p w14:paraId="6C24FDD5" w14:textId="77777777" w:rsidR="00CD1CD9" w:rsidRDefault="00CD1CD9">
            <w:pPr>
              <w:overflowPunct/>
              <w:snapToGrid w:val="0"/>
              <w:spacing w:before="60"/>
              <w:jc w:val="right"/>
              <w:textAlignment w:val="auto"/>
              <w:rPr>
                <w:rFonts w:cs="Arial"/>
                <w:color w:val="000000"/>
                <w:sz w:val="20"/>
              </w:rPr>
            </w:pPr>
            <w:r>
              <w:rPr>
                <w:rFonts w:cs="Arial"/>
                <w:color w:val="000000"/>
                <w:sz w:val="20"/>
              </w:rPr>
              <w:t>1’000.00</w:t>
            </w:r>
          </w:p>
        </w:tc>
      </w:tr>
      <w:tr w:rsidR="00F622C9" w14:paraId="6C24FDDC" w14:textId="77777777" w:rsidTr="00C776A6">
        <w:tc>
          <w:tcPr>
            <w:tcW w:w="5148" w:type="dxa"/>
            <w:tcBorders>
              <w:top w:val="single" w:sz="4" w:space="0" w:color="000000"/>
              <w:left w:val="single" w:sz="4" w:space="0" w:color="000000"/>
              <w:bottom w:val="single" w:sz="4" w:space="0" w:color="000000"/>
            </w:tcBorders>
            <w:shd w:val="clear" w:color="auto" w:fill="3366FF"/>
          </w:tcPr>
          <w:p w14:paraId="6C24FDD7" w14:textId="77777777" w:rsidR="00F622C9" w:rsidRDefault="00F622C9" w:rsidP="00F622C9">
            <w:pPr>
              <w:overflowPunct/>
              <w:snapToGrid w:val="0"/>
              <w:spacing w:before="60" w:after="60"/>
              <w:jc w:val="both"/>
              <w:textAlignment w:val="auto"/>
              <w:rPr>
                <w:rFonts w:cs="Arial"/>
                <w:b/>
                <w:color w:val="FFFFFF"/>
                <w:szCs w:val="18"/>
              </w:rPr>
            </w:pPr>
            <w:r>
              <w:rPr>
                <w:rFonts w:cs="Arial"/>
                <w:b/>
                <w:color w:val="FFFFFF"/>
                <w:szCs w:val="18"/>
              </w:rPr>
              <w:t>Registration Fees discount for EFRA Ass. Members</w:t>
            </w:r>
          </w:p>
        </w:tc>
        <w:tc>
          <w:tcPr>
            <w:tcW w:w="1126" w:type="dxa"/>
            <w:tcBorders>
              <w:top w:val="single" w:sz="4" w:space="0" w:color="000000"/>
              <w:left w:val="single" w:sz="4" w:space="0" w:color="000000"/>
              <w:bottom w:val="single" w:sz="4" w:space="0" w:color="000000"/>
            </w:tcBorders>
            <w:shd w:val="clear" w:color="auto" w:fill="3366FF"/>
          </w:tcPr>
          <w:p w14:paraId="6C24FDD8" w14:textId="77777777" w:rsidR="00F622C9" w:rsidRDefault="00F622C9" w:rsidP="00F622C9">
            <w:pPr>
              <w:overflowPunct/>
              <w:snapToGrid w:val="0"/>
              <w:spacing w:before="60" w:after="60"/>
              <w:jc w:val="right"/>
              <w:textAlignment w:val="auto"/>
              <w:rPr>
                <w:rFonts w:cs="Arial"/>
                <w:b/>
                <w:color w:val="FFFFFF"/>
                <w:szCs w:val="18"/>
              </w:rPr>
            </w:pPr>
            <w:r>
              <w:rPr>
                <w:rFonts w:cs="Arial"/>
                <w:b/>
                <w:color w:val="FFFFFF"/>
                <w:szCs w:val="18"/>
              </w:rPr>
              <w:t>Fee</w:t>
            </w:r>
          </w:p>
        </w:tc>
        <w:tc>
          <w:tcPr>
            <w:tcW w:w="550" w:type="dxa"/>
            <w:tcBorders>
              <w:top w:val="single" w:sz="4" w:space="0" w:color="000000"/>
              <w:left w:val="single" w:sz="4" w:space="0" w:color="000000"/>
              <w:bottom w:val="single" w:sz="4" w:space="0" w:color="000000"/>
            </w:tcBorders>
            <w:shd w:val="clear" w:color="auto" w:fill="3366FF"/>
          </w:tcPr>
          <w:p w14:paraId="6C24FDD9" w14:textId="77777777" w:rsidR="00F622C9" w:rsidRDefault="00F622C9" w:rsidP="00F622C9">
            <w:pPr>
              <w:overflowPunct/>
              <w:snapToGrid w:val="0"/>
              <w:spacing w:before="60" w:after="60"/>
              <w:jc w:val="center"/>
              <w:textAlignment w:val="auto"/>
              <w:rPr>
                <w:rFonts w:cs="Arial"/>
                <w:b/>
                <w:color w:val="FFFFFF"/>
                <w:szCs w:val="18"/>
              </w:rPr>
            </w:pPr>
            <w:r>
              <w:rPr>
                <w:rFonts w:cs="Arial"/>
                <w:b/>
                <w:color w:val="FFFFFF"/>
                <w:szCs w:val="18"/>
              </w:rPr>
              <w:t>Qty</w:t>
            </w:r>
          </w:p>
        </w:tc>
        <w:tc>
          <w:tcPr>
            <w:tcW w:w="720" w:type="dxa"/>
            <w:tcBorders>
              <w:top w:val="single" w:sz="4" w:space="0" w:color="000000"/>
              <w:left w:val="single" w:sz="4" w:space="0" w:color="000000"/>
              <w:bottom w:val="single" w:sz="4" w:space="0" w:color="000000"/>
            </w:tcBorders>
            <w:shd w:val="clear" w:color="auto" w:fill="3366FF"/>
          </w:tcPr>
          <w:p w14:paraId="6C24FDDA" w14:textId="77777777" w:rsidR="00F622C9" w:rsidRDefault="00F622C9" w:rsidP="00F622C9">
            <w:pPr>
              <w:overflowPunct/>
              <w:snapToGrid w:val="0"/>
              <w:spacing w:before="60" w:after="60"/>
              <w:jc w:val="center"/>
              <w:textAlignment w:val="auto"/>
              <w:rPr>
                <w:rFonts w:cs="Arial"/>
                <w:b/>
                <w:color w:val="FFFFFF"/>
                <w:szCs w:val="18"/>
              </w:rPr>
            </w:pPr>
            <w:r>
              <w:rPr>
                <w:rFonts w:cs="Arial"/>
                <w:b/>
                <w:color w:val="FFFFFF"/>
                <w:szCs w:val="18"/>
              </w:rPr>
              <w:t>50%</w:t>
            </w:r>
          </w:p>
        </w:tc>
        <w:tc>
          <w:tcPr>
            <w:tcW w:w="1914" w:type="dxa"/>
            <w:tcBorders>
              <w:top w:val="single" w:sz="4" w:space="0" w:color="000000"/>
              <w:left w:val="single" w:sz="4" w:space="0" w:color="000000"/>
              <w:bottom w:val="single" w:sz="4" w:space="0" w:color="000000"/>
              <w:right w:val="single" w:sz="4" w:space="0" w:color="000000"/>
            </w:tcBorders>
            <w:shd w:val="clear" w:color="auto" w:fill="3366FF"/>
          </w:tcPr>
          <w:p w14:paraId="6C24FDDB" w14:textId="77777777" w:rsidR="00F622C9" w:rsidRDefault="00F622C9" w:rsidP="00F622C9">
            <w:pPr>
              <w:overflowPunct/>
              <w:snapToGrid w:val="0"/>
              <w:spacing w:before="60" w:after="60"/>
              <w:jc w:val="right"/>
              <w:textAlignment w:val="auto"/>
              <w:rPr>
                <w:rFonts w:cs="Arial"/>
                <w:b/>
                <w:color w:val="FFFFFF"/>
                <w:szCs w:val="18"/>
              </w:rPr>
            </w:pPr>
            <w:r>
              <w:rPr>
                <w:rFonts w:cs="Arial"/>
                <w:b/>
                <w:color w:val="FFFFFF"/>
                <w:szCs w:val="18"/>
              </w:rPr>
              <w:t>Ass. Member Fee</w:t>
            </w:r>
          </w:p>
        </w:tc>
      </w:tr>
      <w:tr w:rsidR="00F622C9" w14:paraId="6C24FDE2" w14:textId="77777777" w:rsidTr="00C776A6">
        <w:tc>
          <w:tcPr>
            <w:tcW w:w="5148" w:type="dxa"/>
            <w:tcBorders>
              <w:top w:val="single" w:sz="4" w:space="0" w:color="000000"/>
              <w:left w:val="single" w:sz="4" w:space="0" w:color="000000"/>
              <w:bottom w:val="single" w:sz="4" w:space="0" w:color="000000"/>
            </w:tcBorders>
          </w:tcPr>
          <w:p w14:paraId="6C24FDDD" w14:textId="77777777" w:rsidR="00F622C9" w:rsidRDefault="00F622C9" w:rsidP="00993711">
            <w:pPr>
              <w:overflowPunct/>
              <w:snapToGrid w:val="0"/>
              <w:spacing w:before="60"/>
              <w:jc w:val="both"/>
              <w:textAlignment w:val="auto"/>
              <w:rPr>
                <w:rFonts w:cs="Arial"/>
                <w:color w:val="000000"/>
                <w:sz w:val="20"/>
              </w:rPr>
            </w:pPr>
            <w:r>
              <w:rPr>
                <w:rFonts w:cs="Arial"/>
                <w:color w:val="000000"/>
                <w:sz w:val="20"/>
              </w:rPr>
              <w:t>Registration fee Muffler (2 years</w:t>
            </w:r>
            <w:r w:rsidR="00993711">
              <w:rPr>
                <w:rFonts w:cs="Arial"/>
                <w:color w:val="000000"/>
                <w:sz w:val="20"/>
              </w:rPr>
              <w:t xml:space="preserve"> period</w:t>
            </w:r>
            <w:r>
              <w:rPr>
                <w:rFonts w:cs="Arial"/>
                <w:color w:val="000000"/>
                <w:sz w:val="20"/>
              </w:rPr>
              <w:t>)</w:t>
            </w:r>
          </w:p>
        </w:tc>
        <w:tc>
          <w:tcPr>
            <w:tcW w:w="1126" w:type="dxa"/>
            <w:tcBorders>
              <w:top w:val="single" w:sz="4" w:space="0" w:color="000000"/>
              <w:left w:val="single" w:sz="4" w:space="0" w:color="000000"/>
              <w:bottom w:val="single" w:sz="4" w:space="0" w:color="000000"/>
            </w:tcBorders>
          </w:tcPr>
          <w:p w14:paraId="6C24FDDE" w14:textId="77777777" w:rsidR="00F622C9" w:rsidRDefault="00F622C9" w:rsidP="00F622C9">
            <w:pPr>
              <w:overflowPunct/>
              <w:snapToGrid w:val="0"/>
              <w:spacing w:before="60"/>
              <w:jc w:val="right"/>
              <w:textAlignment w:val="auto"/>
              <w:rPr>
                <w:rFonts w:cs="Arial"/>
                <w:color w:val="000000"/>
                <w:sz w:val="20"/>
              </w:rPr>
            </w:pPr>
            <w:r>
              <w:rPr>
                <w:rFonts w:cs="Arial"/>
                <w:color w:val="000000"/>
                <w:sz w:val="20"/>
              </w:rPr>
              <w:t>120.00</w:t>
            </w:r>
          </w:p>
        </w:tc>
        <w:tc>
          <w:tcPr>
            <w:tcW w:w="550" w:type="dxa"/>
            <w:tcBorders>
              <w:top w:val="single" w:sz="4" w:space="0" w:color="000000"/>
              <w:left w:val="single" w:sz="4" w:space="0" w:color="000000"/>
              <w:bottom w:val="single" w:sz="4" w:space="0" w:color="000000"/>
            </w:tcBorders>
          </w:tcPr>
          <w:p w14:paraId="6C24FDDF" w14:textId="77777777" w:rsidR="00F622C9" w:rsidRDefault="00F622C9" w:rsidP="00F622C9">
            <w:pPr>
              <w:overflowPunct/>
              <w:snapToGrid w:val="0"/>
              <w:spacing w:before="60"/>
              <w:jc w:val="center"/>
              <w:textAlignment w:val="auto"/>
              <w:rPr>
                <w:rFonts w:cs="Arial"/>
                <w:color w:val="000000"/>
                <w:sz w:val="20"/>
              </w:rPr>
            </w:pPr>
            <w:r>
              <w:rPr>
                <w:rFonts w:cs="Arial"/>
                <w:color w:val="000000"/>
                <w:sz w:val="20"/>
              </w:rPr>
              <w:t>1</w:t>
            </w:r>
          </w:p>
        </w:tc>
        <w:tc>
          <w:tcPr>
            <w:tcW w:w="720" w:type="dxa"/>
            <w:tcBorders>
              <w:top w:val="single" w:sz="4" w:space="0" w:color="000000"/>
              <w:left w:val="single" w:sz="4" w:space="0" w:color="000000"/>
              <w:bottom w:val="single" w:sz="4" w:space="0" w:color="000000"/>
            </w:tcBorders>
          </w:tcPr>
          <w:p w14:paraId="6C24FDE0" w14:textId="77777777" w:rsidR="00F622C9" w:rsidRDefault="00E526A2" w:rsidP="00F622C9">
            <w:pPr>
              <w:overflowPunct/>
              <w:snapToGrid w:val="0"/>
              <w:spacing w:before="60"/>
              <w:jc w:val="center"/>
              <w:textAlignment w:val="auto"/>
              <w:rPr>
                <w:rFonts w:cs="Arial"/>
                <w:color w:val="000000"/>
                <w:sz w:val="20"/>
              </w:rPr>
            </w:pPr>
            <w:r>
              <w:rPr>
                <w:rFonts w:cs="Arial"/>
                <w:color w:val="000000"/>
                <w:sz w:val="20"/>
              </w:rPr>
              <w:t>yes</w:t>
            </w:r>
          </w:p>
        </w:tc>
        <w:tc>
          <w:tcPr>
            <w:tcW w:w="1914" w:type="dxa"/>
            <w:tcBorders>
              <w:top w:val="single" w:sz="4" w:space="0" w:color="000000"/>
              <w:left w:val="single" w:sz="4" w:space="0" w:color="000000"/>
              <w:bottom w:val="single" w:sz="4" w:space="0" w:color="000000"/>
              <w:right w:val="single" w:sz="4" w:space="0" w:color="000000"/>
            </w:tcBorders>
          </w:tcPr>
          <w:p w14:paraId="6C24FDE1" w14:textId="77777777" w:rsidR="00F622C9" w:rsidRDefault="00F622C9" w:rsidP="00F622C9">
            <w:pPr>
              <w:overflowPunct/>
              <w:snapToGrid w:val="0"/>
              <w:spacing w:before="60"/>
              <w:jc w:val="right"/>
              <w:textAlignment w:val="auto"/>
              <w:rPr>
                <w:rFonts w:cs="Arial"/>
                <w:color w:val="000000"/>
                <w:sz w:val="20"/>
              </w:rPr>
            </w:pPr>
            <w:r>
              <w:rPr>
                <w:rFonts w:cs="Arial"/>
                <w:color w:val="000000"/>
                <w:sz w:val="20"/>
              </w:rPr>
              <w:t>60.00</w:t>
            </w:r>
          </w:p>
        </w:tc>
      </w:tr>
      <w:tr w:rsidR="00F622C9" w14:paraId="6C24FDE8" w14:textId="77777777" w:rsidTr="00C776A6">
        <w:tc>
          <w:tcPr>
            <w:tcW w:w="5148" w:type="dxa"/>
            <w:tcBorders>
              <w:top w:val="single" w:sz="4" w:space="0" w:color="000000"/>
              <w:left w:val="single" w:sz="4" w:space="0" w:color="000000"/>
              <w:bottom w:val="single" w:sz="4" w:space="0" w:color="000000"/>
            </w:tcBorders>
          </w:tcPr>
          <w:p w14:paraId="6C24FDE3" w14:textId="77777777" w:rsidR="00F622C9" w:rsidRDefault="00F622C9" w:rsidP="00F622C9">
            <w:pPr>
              <w:overflowPunct/>
              <w:snapToGrid w:val="0"/>
              <w:spacing w:before="60"/>
              <w:jc w:val="both"/>
              <w:textAlignment w:val="auto"/>
              <w:rPr>
                <w:rFonts w:cs="Arial"/>
                <w:color w:val="000000"/>
                <w:sz w:val="20"/>
              </w:rPr>
            </w:pPr>
            <w:r>
              <w:rPr>
                <w:rFonts w:cs="Arial"/>
                <w:color w:val="000000"/>
                <w:sz w:val="20"/>
              </w:rPr>
              <w:t>Approval 1/12 bodies (at the moment)</w:t>
            </w:r>
          </w:p>
        </w:tc>
        <w:tc>
          <w:tcPr>
            <w:tcW w:w="1126" w:type="dxa"/>
            <w:tcBorders>
              <w:top w:val="single" w:sz="4" w:space="0" w:color="000000"/>
              <w:left w:val="single" w:sz="4" w:space="0" w:color="000000"/>
              <w:bottom w:val="single" w:sz="4" w:space="0" w:color="000000"/>
            </w:tcBorders>
          </w:tcPr>
          <w:p w14:paraId="6C24FDE4" w14:textId="77777777" w:rsidR="00F622C9" w:rsidRDefault="00F622C9" w:rsidP="00F622C9">
            <w:pPr>
              <w:overflowPunct/>
              <w:snapToGrid w:val="0"/>
              <w:spacing w:before="60"/>
              <w:jc w:val="right"/>
              <w:textAlignment w:val="auto"/>
              <w:rPr>
                <w:rFonts w:cs="Arial"/>
                <w:color w:val="000000"/>
                <w:sz w:val="20"/>
              </w:rPr>
            </w:pPr>
            <w:r>
              <w:rPr>
                <w:rFonts w:cs="Arial"/>
                <w:color w:val="000000"/>
                <w:sz w:val="20"/>
              </w:rPr>
              <w:t>0.00</w:t>
            </w:r>
          </w:p>
        </w:tc>
        <w:tc>
          <w:tcPr>
            <w:tcW w:w="550" w:type="dxa"/>
            <w:tcBorders>
              <w:top w:val="single" w:sz="4" w:space="0" w:color="000000"/>
              <w:left w:val="single" w:sz="4" w:space="0" w:color="000000"/>
              <w:bottom w:val="single" w:sz="4" w:space="0" w:color="000000"/>
            </w:tcBorders>
          </w:tcPr>
          <w:p w14:paraId="6C24FDE5" w14:textId="77777777" w:rsidR="00F622C9" w:rsidRDefault="00F622C9" w:rsidP="00F622C9">
            <w:pPr>
              <w:overflowPunct/>
              <w:snapToGrid w:val="0"/>
              <w:spacing w:before="60"/>
              <w:jc w:val="center"/>
              <w:textAlignment w:val="auto"/>
              <w:rPr>
                <w:rFonts w:cs="Arial"/>
                <w:color w:val="000000"/>
                <w:sz w:val="20"/>
              </w:rPr>
            </w:pPr>
            <w:r>
              <w:rPr>
                <w:rFonts w:cs="Arial"/>
                <w:color w:val="000000"/>
                <w:sz w:val="20"/>
              </w:rPr>
              <w:t>1</w:t>
            </w:r>
          </w:p>
        </w:tc>
        <w:tc>
          <w:tcPr>
            <w:tcW w:w="720" w:type="dxa"/>
            <w:tcBorders>
              <w:top w:val="single" w:sz="4" w:space="0" w:color="000000"/>
              <w:left w:val="single" w:sz="4" w:space="0" w:color="000000"/>
              <w:bottom w:val="single" w:sz="4" w:space="0" w:color="000000"/>
            </w:tcBorders>
          </w:tcPr>
          <w:p w14:paraId="6C24FDE6" w14:textId="77777777" w:rsidR="00F622C9" w:rsidRDefault="00F622C9" w:rsidP="00F622C9">
            <w:pPr>
              <w:overflowPunct/>
              <w:snapToGrid w:val="0"/>
              <w:spacing w:before="60"/>
              <w:jc w:val="center"/>
              <w:textAlignment w:val="auto"/>
              <w:rPr>
                <w:rFonts w:cs="Arial"/>
                <w:color w:val="000000"/>
                <w:sz w:val="20"/>
              </w:rPr>
            </w:pPr>
          </w:p>
        </w:tc>
        <w:tc>
          <w:tcPr>
            <w:tcW w:w="1914" w:type="dxa"/>
            <w:tcBorders>
              <w:top w:val="single" w:sz="4" w:space="0" w:color="000000"/>
              <w:left w:val="single" w:sz="4" w:space="0" w:color="000000"/>
              <w:bottom w:val="single" w:sz="4" w:space="0" w:color="000000"/>
              <w:right w:val="single" w:sz="4" w:space="0" w:color="000000"/>
            </w:tcBorders>
          </w:tcPr>
          <w:p w14:paraId="6C24FDE7" w14:textId="77777777" w:rsidR="00F622C9" w:rsidRDefault="00F622C9" w:rsidP="00F622C9">
            <w:pPr>
              <w:overflowPunct/>
              <w:snapToGrid w:val="0"/>
              <w:spacing w:before="60"/>
              <w:jc w:val="right"/>
              <w:textAlignment w:val="auto"/>
              <w:rPr>
                <w:rFonts w:cs="Arial"/>
                <w:color w:val="000000"/>
                <w:sz w:val="20"/>
              </w:rPr>
            </w:pPr>
            <w:r>
              <w:rPr>
                <w:rFonts w:cs="Arial"/>
                <w:color w:val="000000"/>
                <w:sz w:val="20"/>
              </w:rPr>
              <w:t>0.00</w:t>
            </w:r>
          </w:p>
        </w:tc>
      </w:tr>
      <w:tr w:rsidR="00BE1BF9" w14:paraId="6C24FDEE" w14:textId="77777777" w:rsidTr="00C776A6">
        <w:tc>
          <w:tcPr>
            <w:tcW w:w="5148" w:type="dxa"/>
            <w:tcBorders>
              <w:top w:val="single" w:sz="4" w:space="0" w:color="000000"/>
              <w:left w:val="single" w:sz="4" w:space="0" w:color="000000"/>
              <w:bottom w:val="single" w:sz="4" w:space="0" w:color="000000"/>
            </w:tcBorders>
          </w:tcPr>
          <w:p w14:paraId="6C24FDE9" w14:textId="77777777" w:rsidR="00BE1BF9" w:rsidRDefault="00BE1BF9" w:rsidP="00915CE3">
            <w:pPr>
              <w:overflowPunct/>
              <w:snapToGrid w:val="0"/>
              <w:spacing w:before="60"/>
              <w:jc w:val="both"/>
              <w:textAlignment w:val="auto"/>
              <w:rPr>
                <w:rFonts w:cs="Arial"/>
                <w:color w:val="000000"/>
                <w:sz w:val="20"/>
              </w:rPr>
            </w:pPr>
            <w:r>
              <w:rPr>
                <w:rFonts w:cs="Arial"/>
                <w:color w:val="000000"/>
                <w:sz w:val="20"/>
              </w:rPr>
              <w:t>Registration Motors</w:t>
            </w:r>
          </w:p>
        </w:tc>
        <w:tc>
          <w:tcPr>
            <w:tcW w:w="1126" w:type="dxa"/>
            <w:tcBorders>
              <w:top w:val="single" w:sz="4" w:space="0" w:color="000000"/>
              <w:left w:val="single" w:sz="4" w:space="0" w:color="000000"/>
              <w:bottom w:val="single" w:sz="4" w:space="0" w:color="000000"/>
            </w:tcBorders>
          </w:tcPr>
          <w:p w14:paraId="6C24FDEA" w14:textId="77777777" w:rsidR="00BE1BF9" w:rsidRDefault="00D74D4F" w:rsidP="00915CE3">
            <w:pPr>
              <w:overflowPunct/>
              <w:snapToGrid w:val="0"/>
              <w:spacing w:before="60"/>
              <w:jc w:val="right"/>
              <w:textAlignment w:val="auto"/>
              <w:rPr>
                <w:rFonts w:cs="Arial"/>
                <w:color w:val="000000"/>
                <w:sz w:val="20"/>
              </w:rPr>
            </w:pPr>
            <w:r>
              <w:rPr>
                <w:rFonts w:cs="Arial"/>
                <w:color w:val="000000"/>
                <w:sz w:val="20"/>
              </w:rPr>
              <w:t>50.00</w:t>
            </w:r>
          </w:p>
        </w:tc>
        <w:tc>
          <w:tcPr>
            <w:tcW w:w="550" w:type="dxa"/>
            <w:tcBorders>
              <w:top w:val="single" w:sz="4" w:space="0" w:color="000000"/>
              <w:left w:val="single" w:sz="4" w:space="0" w:color="000000"/>
              <w:bottom w:val="single" w:sz="4" w:space="0" w:color="000000"/>
            </w:tcBorders>
          </w:tcPr>
          <w:p w14:paraId="6C24FDEB" w14:textId="77777777" w:rsidR="00BE1BF9" w:rsidRDefault="00BE1BF9" w:rsidP="00915CE3">
            <w:pPr>
              <w:overflowPunct/>
              <w:snapToGrid w:val="0"/>
              <w:spacing w:before="60"/>
              <w:jc w:val="center"/>
              <w:textAlignment w:val="auto"/>
              <w:rPr>
                <w:rFonts w:cs="Arial"/>
                <w:color w:val="000000"/>
                <w:sz w:val="20"/>
              </w:rPr>
            </w:pPr>
            <w:r>
              <w:rPr>
                <w:rFonts w:cs="Arial"/>
                <w:color w:val="000000"/>
                <w:sz w:val="20"/>
              </w:rPr>
              <w:t>1</w:t>
            </w:r>
          </w:p>
        </w:tc>
        <w:tc>
          <w:tcPr>
            <w:tcW w:w="720" w:type="dxa"/>
            <w:tcBorders>
              <w:top w:val="single" w:sz="4" w:space="0" w:color="000000"/>
              <w:left w:val="single" w:sz="4" w:space="0" w:color="000000"/>
              <w:bottom w:val="single" w:sz="4" w:space="0" w:color="000000"/>
            </w:tcBorders>
          </w:tcPr>
          <w:p w14:paraId="6C24FDEC" w14:textId="77777777" w:rsidR="00BE1BF9" w:rsidRDefault="00BE1BF9" w:rsidP="00915CE3">
            <w:pPr>
              <w:overflowPunct/>
              <w:snapToGrid w:val="0"/>
              <w:spacing w:before="60"/>
              <w:jc w:val="center"/>
              <w:textAlignment w:val="auto"/>
              <w:rPr>
                <w:rFonts w:cs="Arial"/>
                <w:color w:val="000000"/>
                <w:sz w:val="20"/>
              </w:rPr>
            </w:pPr>
            <w:r>
              <w:rPr>
                <w:rFonts w:cs="Arial"/>
                <w:color w:val="000000"/>
                <w:sz w:val="20"/>
              </w:rPr>
              <w:t>yes</w:t>
            </w:r>
          </w:p>
        </w:tc>
        <w:tc>
          <w:tcPr>
            <w:tcW w:w="1914" w:type="dxa"/>
            <w:tcBorders>
              <w:top w:val="single" w:sz="4" w:space="0" w:color="000000"/>
              <w:left w:val="single" w:sz="4" w:space="0" w:color="000000"/>
              <w:bottom w:val="single" w:sz="4" w:space="0" w:color="000000"/>
              <w:right w:val="single" w:sz="4" w:space="0" w:color="000000"/>
            </w:tcBorders>
          </w:tcPr>
          <w:p w14:paraId="6C24FDED" w14:textId="77777777" w:rsidR="00BE1BF9" w:rsidRDefault="00D74D4F" w:rsidP="00915CE3">
            <w:pPr>
              <w:overflowPunct/>
              <w:snapToGrid w:val="0"/>
              <w:spacing w:before="60"/>
              <w:jc w:val="right"/>
              <w:textAlignment w:val="auto"/>
              <w:rPr>
                <w:rFonts w:cs="Arial"/>
                <w:color w:val="000000"/>
                <w:sz w:val="20"/>
              </w:rPr>
            </w:pPr>
            <w:r>
              <w:rPr>
                <w:rFonts w:cs="Arial"/>
                <w:color w:val="000000"/>
                <w:sz w:val="20"/>
              </w:rPr>
              <w:t>25.00</w:t>
            </w:r>
          </w:p>
        </w:tc>
      </w:tr>
      <w:tr w:rsidR="00CD1CD9" w14:paraId="6C24FDF4" w14:textId="77777777" w:rsidTr="00C776A6">
        <w:tc>
          <w:tcPr>
            <w:tcW w:w="5148" w:type="dxa"/>
            <w:tcBorders>
              <w:top w:val="single" w:sz="4" w:space="0" w:color="000000"/>
              <w:left w:val="single" w:sz="4" w:space="0" w:color="000000"/>
              <w:bottom w:val="single" w:sz="4" w:space="0" w:color="000000"/>
            </w:tcBorders>
            <w:shd w:val="clear" w:color="auto" w:fill="3366FF"/>
          </w:tcPr>
          <w:p w14:paraId="6C24FDEF" w14:textId="77777777" w:rsidR="00CD1CD9" w:rsidRDefault="00CD1CD9">
            <w:pPr>
              <w:overflowPunct/>
              <w:snapToGrid w:val="0"/>
              <w:spacing w:before="60" w:after="60"/>
              <w:jc w:val="both"/>
              <w:textAlignment w:val="auto"/>
              <w:rPr>
                <w:rFonts w:cs="Arial"/>
                <w:b/>
                <w:color w:val="FFFFFF"/>
                <w:szCs w:val="18"/>
              </w:rPr>
            </w:pPr>
            <w:r>
              <w:rPr>
                <w:rFonts w:cs="Arial"/>
                <w:b/>
                <w:color w:val="FFFFFF"/>
                <w:szCs w:val="18"/>
              </w:rPr>
              <w:t>Homologation Fees discount for EFRA Ass. Members</w:t>
            </w:r>
          </w:p>
        </w:tc>
        <w:tc>
          <w:tcPr>
            <w:tcW w:w="1126" w:type="dxa"/>
            <w:tcBorders>
              <w:top w:val="single" w:sz="4" w:space="0" w:color="000000"/>
              <w:left w:val="single" w:sz="4" w:space="0" w:color="000000"/>
              <w:bottom w:val="single" w:sz="4" w:space="0" w:color="000000"/>
            </w:tcBorders>
            <w:shd w:val="clear" w:color="auto" w:fill="3366FF"/>
          </w:tcPr>
          <w:p w14:paraId="6C24FDF0" w14:textId="77777777" w:rsidR="00CD1CD9" w:rsidRDefault="00CD1CD9">
            <w:pPr>
              <w:overflowPunct/>
              <w:snapToGrid w:val="0"/>
              <w:spacing w:before="60" w:after="60"/>
              <w:jc w:val="right"/>
              <w:textAlignment w:val="auto"/>
              <w:rPr>
                <w:rFonts w:cs="Arial"/>
                <w:b/>
                <w:color w:val="FFFFFF"/>
                <w:szCs w:val="18"/>
              </w:rPr>
            </w:pPr>
            <w:r>
              <w:rPr>
                <w:rFonts w:cs="Arial"/>
                <w:b/>
                <w:color w:val="FFFFFF"/>
                <w:szCs w:val="18"/>
              </w:rPr>
              <w:t>Fee</w:t>
            </w:r>
          </w:p>
        </w:tc>
        <w:tc>
          <w:tcPr>
            <w:tcW w:w="550" w:type="dxa"/>
            <w:tcBorders>
              <w:top w:val="single" w:sz="4" w:space="0" w:color="000000"/>
              <w:left w:val="single" w:sz="4" w:space="0" w:color="000000"/>
              <w:bottom w:val="single" w:sz="4" w:space="0" w:color="000000"/>
            </w:tcBorders>
            <w:shd w:val="clear" w:color="auto" w:fill="3366FF"/>
          </w:tcPr>
          <w:p w14:paraId="6C24FDF1" w14:textId="77777777" w:rsidR="00CD1CD9" w:rsidRDefault="00CD1CD9">
            <w:pPr>
              <w:overflowPunct/>
              <w:snapToGrid w:val="0"/>
              <w:spacing w:before="60" w:after="60"/>
              <w:jc w:val="center"/>
              <w:textAlignment w:val="auto"/>
              <w:rPr>
                <w:rFonts w:cs="Arial"/>
                <w:b/>
                <w:color w:val="FFFFFF"/>
                <w:szCs w:val="18"/>
              </w:rPr>
            </w:pPr>
            <w:r>
              <w:rPr>
                <w:rFonts w:cs="Arial"/>
                <w:b/>
                <w:color w:val="FFFFFF"/>
                <w:szCs w:val="18"/>
              </w:rPr>
              <w:t>Qty</w:t>
            </w:r>
          </w:p>
        </w:tc>
        <w:tc>
          <w:tcPr>
            <w:tcW w:w="720" w:type="dxa"/>
            <w:tcBorders>
              <w:top w:val="single" w:sz="4" w:space="0" w:color="000000"/>
              <w:left w:val="single" w:sz="4" w:space="0" w:color="000000"/>
              <w:bottom w:val="single" w:sz="4" w:space="0" w:color="000000"/>
            </w:tcBorders>
            <w:shd w:val="clear" w:color="auto" w:fill="3366FF"/>
          </w:tcPr>
          <w:p w14:paraId="6C24FDF2" w14:textId="77777777" w:rsidR="00CD1CD9" w:rsidRDefault="00CD1CD9">
            <w:pPr>
              <w:overflowPunct/>
              <w:snapToGrid w:val="0"/>
              <w:spacing w:before="60" w:after="60"/>
              <w:jc w:val="center"/>
              <w:textAlignment w:val="auto"/>
              <w:rPr>
                <w:rFonts w:cs="Arial"/>
                <w:b/>
                <w:color w:val="FFFFFF"/>
                <w:szCs w:val="18"/>
              </w:rPr>
            </w:pPr>
            <w:r>
              <w:rPr>
                <w:rFonts w:cs="Arial"/>
                <w:b/>
                <w:color w:val="FFFFFF"/>
                <w:szCs w:val="18"/>
              </w:rPr>
              <w:t>50%</w:t>
            </w:r>
          </w:p>
        </w:tc>
        <w:tc>
          <w:tcPr>
            <w:tcW w:w="1914" w:type="dxa"/>
            <w:tcBorders>
              <w:top w:val="single" w:sz="4" w:space="0" w:color="000000"/>
              <w:left w:val="single" w:sz="4" w:space="0" w:color="000000"/>
              <w:bottom w:val="single" w:sz="4" w:space="0" w:color="000000"/>
              <w:right w:val="single" w:sz="4" w:space="0" w:color="000000"/>
            </w:tcBorders>
            <w:shd w:val="clear" w:color="auto" w:fill="3366FF"/>
          </w:tcPr>
          <w:p w14:paraId="6C24FDF3" w14:textId="77777777" w:rsidR="00CD1CD9" w:rsidRDefault="00CD1CD9">
            <w:pPr>
              <w:overflowPunct/>
              <w:snapToGrid w:val="0"/>
              <w:spacing w:before="60" w:after="60"/>
              <w:jc w:val="right"/>
              <w:textAlignment w:val="auto"/>
              <w:rPr>
                <w:rFonts w:cs="Arial"/>
                <w:b/>
                <w:color w:val="FFFFFF"/>
                <w:szCs w:val="18"/>
              </w:rPr>
            </w:pPr>
            <w:r>
              <w:rPr>
                <w:rFonts w:cs="Arial"/>
                <w:b/>
                <w:color w:val="FFFFFF"/>
                <w:szCs w:val="18"/>
              </w:rPr>
              <w:t>Ass. Member Fee</w:t>
            </w:r>
          </w:p>
        </w:tc>
      </w:tr>
      <w:tr w:rsidR="00CD1CD9" w14:paraId="6C24FDFA" w14:textId="77777777" w:rsidTr="00C776A6">
        <w:tc>
          <w:tcPr>
            <w:tcW w:w="5148" w:type="dxa"/>
            <w:tcBorders>
              <w:top w:val="single" w:sz="4" w:space="0" w:color="000000"/>
              <w:left w:val="single" w:sz="4" w:space="0" w:color="000000"/>
              <w:bottom w:val="single" w:sz="4" w:space="0" w:color="000000"/>
            </w:tcBorders>
          </w:tcPr>
          <w:p w14:paraId="6C24FDF5" w14:textId="77777777" w:rsidR="00CD1CD9" w:rsidRDefault="00CD1CD9" w:rsidP="00993711">
            <w:pPr>
              <w:overflowPunct/>
              <w:snapToGrid w:val="0"/>
              <w:spacing w:before="60"/>
              <w:jc w:val="both"/>
              <w:textAlignment w:val="auto"/>
              <w:rPr>
                <w:rFonts w:cs="Arial"/>
                <w:color w:val="000000"/>
                <w:sz w:val="20"/>
              </w:rPr>
            </w:pPr>
            <w:r>
              <w:rPr>
                <w:rFonts w:cs="Arial"/>
                <w:color w:val="000000"/>
                <w:sz w:val="20"/>
              </w:rPr>
              <w:t>Homologation fee Large Scale Bodies</w:t>
            </w:r>
            <w:r w:rsidR="007A7B74">
              <w:rPr>
                <w:rFonts w:cs="Arial"/>
                <w:color w:val="000000"/>
                <w:sz w:val="20"/>
              </w:rPr>
              <w:t xml:space="preserve"> </w:t>
            </w:r>
          </w:p>
        </w:tc>
        <w:tc>
          <w:tcPr>
            <w:tcW w:w="1126" w:type="dxa"/>
            <w:tcBorders>
              <w:top w:val="single" w:sz="4" w:space="0" w:color="000000"/>
              <w:left w:val="single" w:sz="4" w:space="0" w:color="000000"/>
              <w:bottom w:val="single" w:sz="4" w:space="0" w:color="000000"/>
            </w:tcBorders>
          </w:tcPr>
          <w:p w14:paraId="6C24FDF6" w14:textId="77777777" w:rsidR="00CD1CD9" w:rsidRDefault="00CD1CD9">
            <w:pPr>
              <w:overflowPunct/>
              <w:snapToGrid w:val="0"/>
              <w:spacing w:before="60"/>
              <w:jc w:val="right"/>
              <w:textAlignment w:val="auto"/>
              <w:rPr>
                <w:rFonts w:cs="Arial"/>
                <w:color w:val="000000"/>
                <w:sz w:val="20"/>
              </w:rPr>
            </w:pPr>
            <w:r>
              <w:rPr>
                <w:rFonts w:cs="Arial"/>
                <w:color w:val="000000"/>
                <w:sz w:val="20"/>
              </w:rPr>
              <w:t>500.00</w:t>
            </w:r>
          </w:p>
        </w:tc>
        <w:tc>
          <w:tcPr>
            <w:tcW w:w="550" w:type="dxa"/>
            <w:tcBorders>
              <w:top w:val="single" w:sz="4" w:space="0" w:color="000000"/>
              <w:left w:val="single" w:sz="4" w:space="0" w:color="000000"/>
              <w:bottom w:val="single" w:sz="4" w:space="0" w:color="000000"/>
            </w:tcBorders>
          </w:tcPr>
          <w:p w14:paraId="6C24FDF7" w14:textId="77777777" w:rsidR="00CD1CD9" w:rsidRDefault="00CD1CD9">
            <w:pPr>
              <w:overflowPunct/>
              <w:snapToGrid w:val="0"/>
              <w:spacing w:before="60"/>
              <w:jc w:val="center"/>
              <w:textAlignment w:val="auto"/>
              <w:rPr>
                <w:rFonts w:cs="Arial"/>
                <w:color w:val="000000"/>
                <w:sz w:val="20"/>
              </w:rPr>
            </w:pPr>
            <w:r>
              <w:rPr>
                <w:rFonts w:cs="Arial"/>
                <w:color w:val="000000"/>
                <w:sz w:val="20"/>
              </w:rPr>
              <w:t>1</w:t>
            </w:r>
          </w:p>
        </w:tc>
        <w:tc>
          <w:tcPr>
            <w:tcW w:w="720" w:type="dxa"/>
            <w:tcBorders>
              <w:top w:val="single" w:sz="4" w:space="0" w:color="000000"/>
              <w:left w:val="single" w:sz="4" w:space="0" w:color="000000"/>
              <w:bottom w:val="single" w:sz="4" w:space="0" w:color="000000"/>
            </w:tcBorders>
          </w:tcPr>
          <w:p w14:paraId="6C24FDF8" w14:textId="77777777" w:rsidR="00CD1CD9" w:rsidRDefault="00E526A2">
            <w:pPr>
              <w:overflowPunct/>
              <w:snapToGrid w:val="0"/>
              <w:spacing w:before="60"/>
              <w:jc w:val="center"/>
              <w:textAlignment w:val="auto"/>
              <w:rPr>
                <w:rFonts w:cs="Arial"/>
                <w:color w:val="000000"/>
                <w:sz w:val="20"/>
              </w:rPr>
            </w:pPr>
            <w:r>
              <w:rPr>
                <w:rFonts w:cs="Arial"/>
                <w:color w:val="000000"/>
                <w:sz w:val="20"/>
              </w:rPr>
              <w:t>yes</w:t>
            </w:r>
          </w:p>
        </w:tc>
        <w:tc>
          <w:tcPr>
            <w:tcW w:w="1914" w:type="dxa"/>
            <w:tcBorders>
              <w:top w:val="single" w:sz="4" w:space="0" w:color="000000"/>
              <w:left w:val="single" w:sz="4" w:space="0" w:color="000000"/>
              <w:bottom w:val="single" w:sz="4" w:space="0" w:color="000000"/>
              <w:right w:val="single" w:sz="4" w:space="0" w:color="000000"/>
            </w:tcBorders>
          </w:tcPr>
          <w:p w14:paraId="6C24FDF9" w14:textId="77777777" w:rsidR="00CD1CD9" w:rsidRDefault="00CD1CD9">
            <w:pPr>
              <w:overflowPunct/>
              <w:snapToGrid w:val="0"/>
              <w:spacing w:before="60"/>
              <w:jc w:val="right"/>
              <w:textAlignment w:val="auto"/>
              <w:rPr>
                <w:rFonts w:cs="Arial"/>
                <w:color w:val="000000"/>
                <w:sz w:val="20"/>
              </w:rPr>
            </w:pPr>
            <w:r>
              <w:rPr>
                <w:rFonts w:cs="Arial"/>
                <w:color w:val="000000"/>
                <w:sz w:val="20"/>
              </w:rPr>
              <w:t>250.00</w:t>
            </w:r>
          </w:p>
        </w:tc>
      </w:tr>
      <w:tr w:rsidR="00CD1CD9" w14:paraId="6C24FE00" w14:textId="77777777" w:rsidTr="00C776A6">
        <w:tc>
          <w:tcPr>
            <w:tcW w:w="5148" w:type="dxa"/>
            <w:tcBorders>
              <w:top w:val="single" w:sz="4" w:space="0" w:color="000000"/>
              <w:left w:val="single" w:sz="4" w:space="0" w:color="000000"/>
              <w:bottom w:val="single" w:sz="4" w:space="0" w:color="000000"/>
            </w:tcBorders>
          </w:tcPr>
          <w:p w14:paraId="6C24FDFB" w14:textId="77777777" w:rsidR="00CD1CD9" w:rsidRDefault="00CD1CD9">
            <w:pPr>
              <w:overflowPunct/>
              <w:snapToGrid w:val="0"/>
              <w:spacing w:before="60"/>
              <w:jc w:val="both"/>
              <w:textAlignment w:val="auto"/>
              <w:rPr>
                <w:rFonts w:cs="Arial"/>
                <w:color w:val="000000"/>
                <w:sz w:val="20"/>
              </w:rPr>
            </w:pPr>
            <w:r>
              <w:rPr>
                <w:rFonts w:cs="Arial"/>
                <w:color w:val="000000"/>
                <w:sz w:val="20"/>
              </w:rPr>
              <w:t>Homologation fee Track 1/8 IC 1/10 IC Bodies</w:t>
            </w:r>
          </w:p>
        </w:tc>
        <w:tc>
          <w:tcPr>
            <w:tcW w:w="1126" w:type="dxa"/>
            <w:tcBorders>
              <w:top w:val="single" w:sz="4" w:space="0" w:color="000000"/>
              <w:left w:val="single" w:sz="4" w:space="0" w:color="000000"/>
              <w:bottom w:val="single" w:sz="4" w:space="0" w:color="000000"/>
            </w:tcBorders>
          </w:tcPr>
          <w:p w14:paraId="6C24FDFC" w14:textId="77777777" w:rsidR="00CD1CD9" w:rsidRDefault="00CD1CD9">
            <w:pPr>
              <w:overflowPunct/>
              <w:snapToGrid w:val="0"/>
              <w:spacing w:before="60"/>
              <w:jc w:val="right"/>
              <w:textAlignment w:val="auto"/>
              <w:rPr>
                <w:rFonts w:cs="Arial"/>
                <w:color w:val="000000"/>
                <w:sz w:val="20"/>
              </w:rPr>
            </w:pPr>
            <w:r>
              <w:rPr>
                <w:rFonts w:cs="Arial"/>
                <w:color w:val="000000"/>
                <w:sz w:val="20"/>
              </w:rPr>
              <w:t>500.00</w:t>
            </w:r>
          </w:p>
        </w:tc>
        <w:tc>
          <w:tcPr>
            <w:tcW w:w="550" w:type="dxa"/>
            <w:tcBorders>
              <w:top w:val="single" w:sz="4" w:space="0" w:color="000000"/>
              <w:left w:val="single" w:sz="4" w:space="0" w:color="000000"/>
              <w:bottom w:val="single" w:sz="4" w:space="0" w:color="000000"/>
            </w:tcBorders>
          </w:tcPr>
          <w:p w14:paraId="6C24FDFD" w14:textId="77777777" w:rsidR="00CD1CD9" w:rsidRDefault="00CD1CD9">
            <w:pPr>
              <w:overflowPunct/>
              <w:snapToGrid w:val="0"/>
              <w:spacing w:before="60"/>
              <w:jc w:val="center"/>
              <w:textAlignment w:val="auto"/>
              <w:rPr>
                <w:rFonts w:cs="Arial"/>
                <w:color w:val="000000"/>
                <w:sz w:val="20"/>
              </w:rPr>
            </w:pPr>
            <w:r>
              <w:rPr>
                <w:rFonts w:cs="Arial"/>
                <w:color w:val="000000"/>
                <w:sz w:val="20"/>
              </w:rPr>
              <w:t>1</w:t>
            </w:r>
          </w:p>
        </w:tc>
        <w:tc>
          <w:tcPr>
            <w:tcW w:w="720" w:type="dxa"/>
            <w:tcBorders>
              <w:top w:val="single" w:sz="4" w:space="0" w:color="000000"/>
              <w:left w:val="single" w:sz="4" w:space="0" w:color="000000"/>
              <w:bottom w:val="single" w:sz="4" w:space="0" w:color="000000"/>
            </w:tcBorders>
          </w:tcPr>
          <w:p w14:paraId="6C24FDFE" w14:textId="77777777" w:rsidR="00CD1CD9" w:rsidRDefault="00E526A2">
            <w:pPr>
              <w:overflowPunct/>
              <w:snapToGrid w:val="0"/>
              <w:spacing w:before="60"/>
              <w:jc w:val="center"/>
              <w:textAlignment w:val="auto"/>
              <w:rPr>
                <w:rFonts w:cs="Arial"/>
                <w:color w:val="000000"/>
                <w:sz w:val="20"/>
              </w:rPr>
            </w:pPr>
            <w:r>
              <w:rPr>
                <w:rFonts w:cs="Arial"/>
                <w:color w:val="000000"/>
                <w:sz w:val="20"/>
              </w:rPr>
              <w:t>yes</w:t>
            </w:r>
          </w:p>
        </w:tc>
        <w:tc>
          <w:tcPr>
            <w:tcW w:w="1914" w:type="dxa"/>
            <w:tcBorders>
              <w:top w:val="single" w:sz="4" w:space="0" w:color="000000"/>
              <w:left w:val="single" w:sz="4" w:space="0" w:color="000000"/>
              <w:bottom w:val="single" w:sz="4" w:space="0" w:color="000000"/>
              <w:right w:val="single" w:sz="4" w:space="0" w:color="000000"/>
            </w:tcBorders>
          </w:tcPr>
          <w:p w14:paraId="6C24FDFF" w14:textId="77777777" w:rsidR="00CD1CD9" w:rsidRDefault="00CD1CD9">
            <w:pPr>
              <w:overflowPunct/>
              <w:snapToGrid w:val="0"/>
              <w:spacing w:before="60"/>
              <w:jc w:val="right"/>
              <w:textAlignment w:val="auto"/>
              <w:rPr>
                <w:rFonts w:cs="Arial"/>
                <w:color w:val="000000"/>
                <w:sz w:val="20"/>
              </w:rPr>
            </w:pPr>
            <w:r>
              <w:rPr>
                <w:rFonts w:cs="Arial"/>
                <w:color w:val="000000"/>
                <w:sz w:val="20"/>
              </w:rPr>
              <w:t>250.00</w:t>
            </w:r>
          </w:p>
        </w:tc>
      </w:tr>
      <w:tr w:rsidR="00CD1CD9" w14:paraId="6C24FE06" w14:textId="77777777" w:rsidTr="00C776A6">
        <w:tc>
          <w:tcPr>
            <w:tcW w:w="5148" w:type="dxa"/>
            <w:tcBorders>
              <w:top w:val="single" w:sz="4" w:space="0" w:color="000000"/>
              <w:left w:val="single" w:sz="4" w:space="0" w:color="000000"/>
              <w:bottom w:val="single" w:sz="4" w:space="0" w:color="000000"/>
            </w:tcBorders>
          </w:tcPr>
          <w:p w14:paraId="6C24FE01" w14:textId="77777777" w:rsidR="00CD1CD9" w:rsidRDefault="00CD1CD9">
            <w:pPr>
              <w:overflowPunct/>
              <w:snapToGrid w:val="0"/>
              <w:spacing w:before="60"/>
              <w:jc w:val="both"/>
              <w:textAlignment w:val="auto"/>
              <w:rPr>
                <w:rFonts w:cs="Arial"/>
                <w:color w:val="000000"/>
                <w:sz w:val="20"/>
              </w:rPr>
            </w:pPr>
            <w:r>
              <w:rPr>
                <w:rFonts w:cs="Arial"/>
                <w:color w:val="000000"/>
                <w:sz w:val="20"/>
              </w:rPr>
              <w:t>Homologation fee Track 1/10 Electric Bodies</w:t>
            </w:r>
          </w:p>
        </w:tc>
        <w:tc>
          <w:tcPr>
            <w:tcW w:w="1126" w:type="dxa"/>
            <w:tcBorders>
              <w:top w:val="single" w:sz="4" w:space="0" w:color="000000"/>
              <w:left w:val="single" w:sz="4" w:space="0" w:color="000000"/>
              <w:bottom w:val="single" w:sz="4" w:space="0" w:color="000000"/>
            </w:tcBorders>
          </w:tcPr>
          <w:p w14:paraId="6C24FE02" w14:textId="77777777" w:rsidR="00CD1CD9" w:rsidRDefault="00CD1CD9">
            <w:pPr>
              <w:overflowPunct/>
              <w:snapToGrid w:val="0"/>
              <w:spacing w:before="60"/>
              <w:jc w:val="right"/>
              <w:textAlignment w:val="auto"/>
              <w:rPr>
                <w:rFonts w:cs="Arial"/>
                <w:color w:val="000000"/>
                <w:sz w:val="20"/>
              </w:rPr>
            </w:pPr>
            <w:r>
              <w:rPr>
                <w:rFonts w:cs="Arial"/>
                <w:color w:val="000000"/>
                <w:sz w:val="20"/>
              </w:rPr>
              <w:t>500.00</w:t>
            </w:r>
          </w:p>
        </w:tc>
        <w:tc>
          <w:tcPr>
            <w:tcW w:w="550" w:type="dxa"/>
            <w:tcBorders>
              <w:top w:val="single" w:sz="4" w:space="0" w:color="000000"/>
              <w:left w:val="single" w:sz="4" w:space="0" w:color="000000"/>
              <w:bottom w:val="single" w:sz="4" w:space="0" w:color="000000"/>
            </w:tcBorders>
          </w:tcPr>
          <w:p w14:paraId="6C24FE03" w14:textId="77777777" w:rsidR="00CD1CD9" w:rsidRDefault="00CD1CD9">
            <w:pPr>
              <w:overflowPunct/>
              <w:snapToGrid w:val="0"/>
              <w:spacing w:before="60"/>
              <w:jc w:val="center"/>
              <w:textAlignment w:val="auto"/>
              <w:rPr>
                <w:rFonts w:cs="Arial"/>
                <w:color w:val="000000"/>
                <w:sz w:val="20"/>
              </w:rPr>
            </w:pPr>
            <w:r>
              <w:rPr>
                <w:rFonts w:cs="Arial"/>
                <w:color w:val="000000"/>
                <w:sz w:val="20"/>
              </w:rPr>
              <w:t>1</w:t>
            </w:r>
          </w:p>
        </w:tc>
        <w:tc>
          <w:tcPr>
            <w:tcW w:w="720" w:type="dxa"/>
            <w:tcBorders>
              <w:top w:val="single" w:sz="4" w:space="0" w:color="000000"/>
              <w:left w:val="single" w:sz="4" w:space="0" w:color="000000"/>
              <w:bottom w:val="single" w:sz="4" w:space="0" w:color="000000"/>
            </w:tcBorders>
          </w:tcPr>
          <w:p w14:paraId="6C24FE04" w14:textId="77777777" w:rsidR="00CD1CD9" w:rsidRDefault="00E526A2">
            <w:pPr>
              <w:overflowPunct/>
              <w:snapToGrid w:val="0"/>
              <w:spacing w:before="60"/>
              <w:jc w:val="center"/>
              <w:textAlignment w:val="auto"/>
              <w:rPr>
                <w:rFonts w:cs="Arial"/>
                <w:color w:val="000000"/>
                <w:sz w:val="20"/>
              </w:rPr>
            </w:pPr>
            <w:r>
              <w:rPr>
                <w:rFonts w:cs="Arial"/>
                <w:color w:val="000000"/>
                <w:sz w:val="20"/>
              </w:rPr>
              <w:t>yes</w:t>
            </w:r>
          </w:p>
        </w:tc>
        <w:tc>
          <w:tcPr>
            <w:tcW w:w="1914" w:type="dxa"/>
            <w:tcBorders>
              <w:top w:val="single" w:sz="4" w:space="0" w:color="000000"/>
              <w:left w:val="single" w:sz="4" w:space="0" w:color="000000"/>
              <w:bottom w:val="single" w:sz="4" w:space="0" w:color="000000"/>
              <w:right w:val="single" w:sz="4" w:space="0" w:color="000000"/>
            </w:tcBorders>
          </w:tcPr>
          <w:p w14:paraId="6C24FE05" w14:textId="77777777" w:rsidR="00CD1CD9" w:rsidRDefault="00CD1CD9">
            <w:pPr>
              <w:overflowPunct/>
              <w:snapToGrid w:val="0"/>
              <w:spacing w:before="60"/>
              <w:jc w:val="right"/>
              <w:textAlignment w:val="auto"/>
              <w:rPr>
                <w:rFonts w:cs="Arial"/>
                <w:color w:val="000000"/>
                <w:sz w:val="20"/>
              </w:rPr>
            </w:pPr>
            <w:r>
              <w:rPr>
                <w:rFonts w:cs="Arial"/>
                <w:color w:val="000000"/>
                <w:sz w:val="20"/>
              </w:rPr>
              <w:t>250.00</w:t>
            </w:r>
          </w:p>
        </w:tc>
      </w:tr>
      <w:tr w:rsidR="001D37E1" w14:paraId="6C24FE0C" w14:textId="77777777" w:rsidTr="00C776A6">
        <w:tc>
          <w:tcPr>
            <w:tcW w:w="5148" w:type="dxa"/>
            <w:tcBorders>
              <w:top w:val="single" w:sz="4" w:space="0" w:color="000000"/>
              <w:left w:val="single" w:sz="4" w:space="0" w:color="000000"/>
              <w:bottom w:val="single" w:sz="4" w:space="0" w:color="000000"/>
            </w:tcBorders>
          </w:tcPr>
          <w:p w14:paraId="6C24FE07" w14:textId="77777777" w:rsidR="001D37E1" w:rsidRDefault="007A7B74" w:rsidP="007A7B74">
            <w:pPr>
              <w:overflowPunct/>
              <w:snapToGrid w:val="0"/>
              <w:spacing w:before="60"/>
              <w:textAlignment w:val="auto"/>
              <w:rPr>
                <w:rFonts w:cs="Arial"/>
                <w:color w:val="000000"/>
                <w:sz w:val="20"/>
              </w:rPr>
            </w:pPr>
            <w:r>
              <w:rPr>
                <w:rFonts w:cs="Arial"/>
                <w:color w:val="000000"/>
                <w:sz w:val="20"/>
              </w:rPr>
              <w:t xml:space="preserve">Renewed Homologation: </w:t>
            </w:r>
            <w:r w:rsidR="001D37E1" w:rsidRPr="001D37E1">
              <w:rPr>
                <w:rFonts w:cs="Arial"/>
                <w:color w:val="000000"/>
                <w:sz w:val="20"/>
              </w:rPr>
              <w:t>After 5 years a body will disappear from the list unless the manufacturer asks for a license for another period of 5 years</w:t>
            </w:r>
            <w:r w:rsidR="00D6662F">
              <w:rPr>
                <w:rFonts w:cs="Arial"/>
                <w:color w:val="000000"/>
                <w:sz w:val="20"/>
              </w:rPr>
              <w:t xml:space="preserve">. </w:t>
            </w:r>
            <w:r w:rsidR="00D6662F" w:rsidRPr="00D6662F">
              <w:rPr>
                <w:rFonts w:cs="Arial"/>
                <w:color w:val="000000"/>
                <w:sz w:val="20"/>
              </w:rPr>
              <w:t>The fee for an extra period is 40% of the normal homologation fee.</w:t>
            </w:r>
          </w:p>
        </w:tc>
        <w:tc>
          <w:tcPr>
            <w:tcW w:w="1126" w:type="dxa"/>
            <w:tcBorders>
              <w:top w:val="single" w:sz="4" w:space="0" w:color="000000"/>
              <w:left w:val="single" w:sz="4" w:space="0" w:color="000000"/>
              <w:bottom w:val="single" w:sz="4" w:space="0" w:color="000000"/>
            </w:tcBorders>
          </w:tcPr>
          <w:p w14:paraId="6C24FE08" w14:textId="77777777" w:rsidR="001D37E1" w:rsidRDefault="00D6662F" w:rsidP="00F06D90">
            <w:pPr>
              <w:overflowPunct/>
              <w:snapToGrid w:val="0"/>
              <w:spacing w:before="60"/>
              <w:jc w:val="right"/>
              <w:textAlignment w:val="auto"/>
              <w:rPr>
                <w:rFonts w:cs="Arial"/>
                <w:color w:val="000000"/>
                <w:sz w:val="20"/>
              </w:rPr>
            </w:pPr>
            <w:r>
              <w:rPr>
                <w:rFonts w:cs="Arial"/>
                <w:color w:val="000000"/>
                <w:sz w:val="20"/>
              </w:rPr>
              <w:t>200.00</w:t>
            </w:r>
          </w:p>
        </w:tc>
        <w:tc>
          <w:tcPr>
            <w:tcW w:w="550" w:type="dxa"/>
            <w:tcBorders>
              <w:top w:val="single" w:sz="4" w:space="0" w:color="000000"/>
              <w:left w:val="single" w:sz="4" w:space="0" w:color="000000"/>
              <w:bottom w:val="single" w:sz="4" w:space="0" w:color="000000"/>
            </w:tcBorders>
          </w:tcPr>
          <w:p w14:paraId="6C24FE09" w14:textId="77777777" w:rsidR="001D37E1" w:rsidRDefault="007A7B74" w:rsidP="00F06D90">
            <w:pPr>
              <w:overflowPunct/>
              <w:snapToGrid w:val="0"/>
              <w:spacing w:before="60"/>
              <w:jc w:val="center"/>
              <w:textAlignment w:val="auto"/>
              <w:rPr>
                <w:rFonts w:cs="Arial"/>
                <w:color w:val="000000"/>
                <w:sz w:val="20"/>
              </w:rPr>
            </w:pPr>
            <w:r>
              <w:rPr>
                <w:rFonts w:cs="Arial"/>
                <w:color w:val="000000"/>
                <w:sz w:val="20"/>
              </w:rPr>
              <w:t>1</w:t>
            </w:r>
          </w:p>
        </w:tc>
        <w:tc>
          <w:tcPr>
            <w:tcW w:w="720" w:type="dxa"/>
            <w:tcBorders>
              <w:top w:val="single" w:sz="4" w:space="0" w:color="000000"/>
              <w:left w:val="single" w:sz="4" w:space="0" w:color="000000"/>
              <w:bottom w:val="single" w:sz="4" w:space="0" w:color="000000"/>
            </w:tcBorders>
          </w:tcPr>
          <w:p w14:paraId="6C24FE0A" w14:textId="77777777" w:rsidR="001D37E1" w:rsidRDefault="007A7B74" w:rsidP="00F06D90">
            <w:pPr>
              <w:overflowPunct/>
              <w:snapToGrid w:val="0"/>
              <w:spacing w:before="60"/>
              <w:jc w:val="center"/>
              <w:textAlignment w:val="auto"/>
              <w:rPr>
                <w:rFonts w:cs="Arial"/>
                <w:color w:val="000000"/>
                <w:sz w:val="20"/>
              </w:rPr>
            </w:pPr>
            <w:r>
              <w:rPr>
                <w:rFonts w:cs="Arial"/>
                <w:color w:val="000000"/>
                <w:sz w:val="20"/>
              </w:rPr>
              <w:t>no</w:t>
            </w:r>
          </w:p>
        </w:tc>
        <w:tc>
          <w:tcPr>
            <w:tcW w:w="1914" w:type="dxa"/>
            <w:tcBorders>
              <w:top w:val="single" w:sz="4" w:space="0" w:color="000000"/>
              <w:left w:val="single" w:sz="4" w:space="0" w:color="000000"/>
              <w:bottom w:val="single" w:sz="4" w:space="0" w:color="000000"/>
              <w:right w:val="single" w:sz="4" w:space="0" w:color="000000"/>
            </w:tcBorders>
          </w:tcPr>
          <w:p w14:paraId="6C24FE0B" w14:textId="77777777" w:rsidR="001D37E1" w:rsidRDefault="001D37E1" w:rsidP="00F06D90">
            <w:pPr>
              <w:overflowPunct/>
              <w:snapToGrid w:val="0"/>
              <w:spacing w:before="60"/>
              <w:jc w:val="right"/>
              <w:textAlignment w:val="auto"/>
              <w:rPr>
                <w:rFonts w:cs="Arial"/>
                <w:color w:val="000000"/>
                <w:sz w:val="20"/>
              </w:rPr>
            </w:pPr>
          </w:p>
        </w:tc>
      </w:tr>
      <w:tr w:rsidR="00E526A2" w14:paraId="6C24FE1E" w14:textId="77777777" w:rsidTr="00C776A6">
        <w:tc>
          <w:tcPr>
            <w:tcW w:w="5148" w:type="dxa"/>
            <w:tcBorders>
              <w:top w:val="single" w:sz="4" w:space="0" w:color="000000"/>
              <w:left w:val="single" w:sz="4" w:space="0" w:color="000000"/>
              <w:bottom w:val="single" w:sz="4" w:space="0" w:color="000000"/>
            </w:tcBorders>
          </w:tcPr>
          <w:p w14:paraId="6C24FE19" w14:textId="77777777" w:rsidR="00E526A2" w:rsidRDefault="00E526A2" w:rsidP="00915CE3">
            <w:pPr>
              <w:overflowPunct/>
              <w:snapToGrid w:val="0"/>
              <w:spacing w:before="60"/>
              <w:jc w:val="both"/>
              <w:textAlignment w:val="auto"/>
              <w:rPr>
                <w:rFonts w:cs="Arial"/>
                <w:color w:val="000000"/>
                <w:sz w:val="20"/>
              </w:rPr>
            </w:pPr>
            <w:r>
              <w:rPr>
                <w:rFonts w:cs="Arial"/>
                <w:color w:val="000000"/>
                <w:sz w:val="20"/>
              </w:rPr>
              <w:t>Homologation Battery</w:t>
            </w:r>
          </w:p>
        </w:tc>
        <w:tc>
          <w:tcPr>
            <w:tcW w:w="1126" w:type="dxa"/>
            <w:tcBorders>
              <w:top w:val="single" w:sz="4" w:space="0" w:color="000000"/>
              <w:left w:val="single" w:sz="4" w:space="0" w:color="000000"/>
              <w:bottom w:val="single" w:sz="4" w:space="0" w:color="000000"/>
            </w:tcBorders>
          </w:tcPr>
          <w:p w14:paraId="6C24FE1A" w14:textId="77777777" w:rsidR="00E526A2" w:rsidRDefault="00E526A2" w:rsidP="00915CE3">
            <w:pPr>
              <w:overflowPunct/>
              <w:snapToGrid w:val="0"/>
              <w:spacing w:before="60"/>
              <w:jc w:val="right"/>
              <w:textAlignment w:val="auto"/>
              <w:rPr>
                <w:rFonts w:cs="Arial"/>
                <w:color w:val="000000"/>
                <w:sz w:val="20"/>
              </w:rPr>
            </w:pPr>
            <w:r>
              <w:rPr>
                <w:rFonts w:cs="Arial"/>
                <w:color w:val="000000"/>
                <w:sz w:val="20"/>
              </w:rPr>
              <w:t>500.00</w:t>
            </w:r>
          </w:p>
        </w:tc>
        <w:tc>
          <w:tcPr>
            <w:tcW w:w="550" w:type="dxa"/>
            <w:tcBorders>
              <w:top w:val="single" w:sz="4" w:space="0" w:color="000000"/>
              <w:left w:val="single" w:sz="4" w:space="0" w:color="000000"/>
              <w:bottom w:val="single" w:sz="4" w:space="0" w:color="000000"/>
            </w:tcBorders>
          </w:tcPr>
          <w:p w14:paraId="6C24FE1B" w14:textId="77777777" w:rsidR="00E526A2" w:rsidRDefault="00E526A2" w:rsidP="00915CE3">
            <w:pPr>
              <w:overflowPunct/>
              <w:snapToGrid w:val="0"/>
              <w:spacing w:before="60"/>
              <w:jc w:val="center"/>
              <w:textAlignment w:val="auto"/>
              <w:rPr>
                <w:rFonts w:cs="Arial"/>
                <w:color w:val="000000"/>
                <w:sz w:val="20"/>
              </w:rPr>
            </w:pPr>
            <w:r>
              <w:rPr>
                <w:rFonts w:cs="Arial"/>
                <w:color w:val="000000"/>
                <w:sz w:val="20"/>
              </w:rPr>
              <w:t>1</w:t>
            </w:r>
          </w:p>
        </w:tc>
        <w:tc>
          <w:tcPr>
            <w:tcW w:w="720" w:type="dxa"/>
            <w:tcBorders>
              <w:top w:val="single" w:sz="4" w:space="0" w:color="000000"/>
              <w:left w:val="single" w:sz="4" w:space="0" w:color="000000"/>
              <w:bottom w:val="single" w:sz="4" w:space="0" w:color="000000"/>
            </w:tcBorders>
          </w:tcPr>
          <w:p w14:paraId="6C24FE1C" w14:textId="77777777" w:rsidR="00E526A2" w:rsidRDefault="00E526A2" w:rsidP="00915CE3">
            <w:pPr>
              <w:overflowPunct/>
              <w:snapToGrid w:val="0"/>
              <w:spacing w:before="60"/>
              <w:jc w:val="center"/>
              <w:textAlignment w:val="auto"/>
              <w:rPr>
                <w:rFonts w:cs="Arial"/>
                <w:color w:val="000000"/>
                <w:sz w:val="20"/>
              </w:rPr>
            </w:pPr>
            <w:r>
              <w:rPr>
                <w:rFonts w:cs="Arial"/>
                <w:color w:val="000000"/>
                <w:sz w:val="20"/>
              </w:rPr>
              <w:t>yes</w:t>
            </w:r>
          </w:p>
        </w:tc>
        <w:tc>
          <w:tcPr>
            <w:tcW w:w="1914" w:type="dxa"/>
            <w:tcBorders>
              <w:top w:val="single" w:sz="4" w:space="0" w:color="000000"/>
              <w:left w:val="single" w:sz="4" w:space="0" w:color="000000"/>
              <w:bottom w:val="single" w:sz="4" w:space="0" w:color="000000"/>
              <w:right w:val="single" w:sz="4" w:space="0" w:color="000000"/>
            </w:tcBorders>
          </w:tcPr>
          <w:p w14:paraId="6C24FE1D" w14:textId="77777777" w:rsidR="00E526A2" w:rsidRDefault="00E526A2" w:rsidP="00915CE3">
            <w:pPr>
              <w:overflowPunct/>
              <w:snapToGrid w:val="0"/>
              <w:spacing w:before="60"/>
              <w:jc w:val="right"/>
              <w:textAlignment w:val="auto"/>
              <w:rPr>
                <w:rFonts w:cs="Arial"/>
                <w:color w:val="000000"/>
                <w:sz w:val="20"/>
              </w:rPr>
            </w:pPr>
            <w:r>
              <w:rPr>
                <w:rFonts w:cs="Arial"/>
                <w:color w:val="000000"/>
                <w:sz w:val="20"/>
              </w:rPr>
              <w:t>250.00</w:t>
            </w:r>
          </w:p>
        </w:tc>
      </w:tr>
      <w:tr w:rsidR="00CD1CD9" w14:paraId="6C24FE24" w14:textId="77777777" w:rsidTr="00C776A6">
        <w:tc>
          <w:tcPr>
            <w:tcW w:w="5148" w:type="dxa"/>
            <w:tcBorders>
              <w:top w:val="single" w:sz="4" w:space="0" w:color="000000"/>
              <w:left w:val="single" w:sz="4" w:space="0" w:color="000000"/>
              <w:bottom w:val="single" w:sz="4" w:space="0" w:color="000000"/>
            </w:tcBorders>
            <w:shd w:val="clear" w:color="auto" w:fill="3366FF"/>
          </w:tcPr>
          <w:p w14:paraId="6C24FE1F" w14:textId="77777777" w:rsidR="00CD1CD9" w:rsidRDefault="00CD1CD9">
            <w:pPr>
              <w:overflowPunct/>
              <w:snapToGrid w:val="0"/>
              <w:spacing w:before="60" w:after="60"/>
              <w:jc w:val="both"/>
              <w:textAlignment w:val="auto"/>
              <w:rPr>
                <w:rFonts w:cs="Arial"/>
                <w:b/>
                <w:color w:val="FFFFFF"/>
                <w:szCs w:val="18"/>
              </w:rPr>
            </w:pPr>
            <w:r>
              <w:rPr>
                <w:rFonts w:cs="Arial"/>
                <w:b/>
                <w:color w:val="FFFFFF"/>
                <w:szCs w:val="18"/>
              </w:rPr>
              <w:t xml:space="preserve">Additional benefits only for EFRA Ass. Members </w:t>
            </w:r>
          </w:p>
        </w:tc>
        <w:tc>
          <w:tcPr>
            <w:tcW w:w="1126" w:type="dxa"/>
            <w:tcBorders>
              <w:top w:val="single" w:sz="4" w:space="0" w:color="000000"/>
              <w:left w:val="single" w:sz="4" w:space="0" w:color="000000"/>
              <w:bottom w:val="single" w:sz="4" w:space="0" w:color="000000"/>
            </w:tcBorders>
            <w:shd w:val="clear" w:color="auto" w:fill="3366FF"/>
          </w:tcPr>
          <w:p w14:paraId="6C24FE20" w14:textId="77777777" w:rsidR="00CD1CD9" w:rsidRDefault="00CD1CD9">
            <w:pPr>
              <w:overflowPunct/>
              <w:snapToGrid w:val="0"/>
              <w:spacing w:before="60" w:after="60"/>
              <w:jc w:val="right"/>
              <w:textAlignment w:val="auto"/>
              <w:rPr>
                <w:rFonts w:cs="Arial"/>
                <w:b/>
                <w:color w:val="FFFFFF"/>
                <w:szCs w:val="18"/>
              </w:rPr>
            </w:pPr>
            <w:r>
              <w:rPr>
                <w:rFonts w:cs="Arial"/>
                <w:b/>
                <w:color w:val="FFFFFF"/>
                <w:szCs w:val="18"/>
              </w:rPr>
              <w:t>Fee</w:t>
            </w:r>
          </w:p>
        </w:tc>
        <w:tc>
          <w:tcPr>
            <w:tcW w:w="550" w:type="dxa"/>
            <w:tcBorders>
              <w:top w:val="single" w:sz="4" w:space="0" w:color="000000"/>
              <w:left w:val="single" w:sz="4" w:space="0" w:color="000000"/>
              <w:bottom w:val="single" w:sz="4" w:space="0" w:color="000000"/>
            </w:tcBorders>
            <w:shd w:val="clear" w:color="auto" w:fill="3366FF"/>
          </w:tcPr>
          <w:p w14:paraId="6C24FE21" w14:textId="77777777" w:rsidR="00CD1CD9" w:rsidRDefault="00CD1CD9">
            <w:pPr>
              <w:overflowPunct/>
              <w:snapToGrid w:val="0"/>
              <w:spacing w:before="60" w:after="60"/>
              <w:jc w:val="center"/>
              <w:textAlignment w:val="auto"/>
              <w:rPr>
                <w:rFonts w:cs="Arial"/>
                <w:b/>
                <w:color w:val="FFFFFF"/>
                <w:szCs w:val="18"/>
              </w:rPr>
            </w:pPr>
            <w:r>
              <w:rPr>
                <w:rFonts w:cs="Arial"/>
                <w:b/>
                <w:color w:val="FFFFFF"/>
                <w:szCs w:val="18"/>
              </w:rPr>
              <w:t>Qty</w:t>
            </w:r>
          </w:p>
        </w:tc>
        <w:tc>
          <w:tcPr>
            <w:tcW w:w="720" w:type="dxa"/>
            <w:tcBorders>
              <w:top w:val="single" w:sz="4" w:space="0" w:color="000000"/>
              <w:left w:val="single" w:sz="4" w:space="0" w:color="000000"/>
              <w:bottom w:val="single" w:sz="4" w:space="0" w:color="000000"/>
            </w:tcBorders>
            <w:shd w:val="clear" w:color="auto" w:fill="3366FF"/>
          </w:tcPr>
          <w:p w14:paraId="6C24FE22" w14:textId="77777777" w:rsidR="00CD1CD9" w:rsidRDefault="00CD1CD9">
            <w:pPr>
              <w:overflowPunct/>
              <w:snapToGrid w:val="0"/>
              <w:spacing w:before="60" w:after="60"/>
              <w:jc w:val="center"/>
              <w:textAlignment w:val="auto"/>
              <w:rPr>
                <w:rFonts w:cs="Arial"/>
                <w:b/>
                <w:color w:val="FFFFFF"/>
                <w:szCs w:val="18"/>
              </w:rPr>
            </w:pPr>
            <w:r>
              <w:rPr>
                <w:rFonts w:cs="Arial"/>
                <w:b/>
                <w:color w:val="FFFFFF"/>
                <w:szCs w:val="18"/>
              </w:rPr>
              <w:t>100%</w:t>
            </w:r>
          </w:p>
        </w:tc>
        <w:tc>
          <w:tcPr>
            <w:tcW w:w="1914" w:type="dxa"/>
            <w:tcBorders>
              <w:top w:val="single" w:sz="4" w:space="0" w:color="000000"/>
              <w:left w:val="single" w:sz="4" w:space="0" w:color="000000"/>
              <w:bottom w:val="single" w:sz="4" w:space="0" w:color="000000"/>
              <w:right w:val="single" w:sz="4" w:space="0" w:color="000000"/>
            </w:tcBorders>
            <w:shd w:val="clear" w:color="auto" w:fill="3366FF"/>
          </w:tcPr>
          <w:p w14:paraId="6C24FE23" w14:textId="77777777" w:rsidR="00CD1CD9" w:rsidRDefault="00CD1CD9">
            <w:pPr>
              <w:overflowPunct/>
              <w:snapToGrid w:val="0"/>
              <w:spacing w:before="60" w:after="60"/>
              <w:jc w:val="right"/>
              <w:textAlignment w:val="auto"/>
              <w:rPr>
                <w:rFonts w:cs="Arial"/>
                <w:b/>
                <w:color w:val="FFFFFF"/>
                <w:szCs w:val="18"/>
              </w:rPr>
            </w:pPr>
            <w:r>
              <w:rPr>
                <w:rFonts w:cs="Arial"/>
                <w:b/>
                <w:color w:val="FFFFFF"/>
                <w:szCs w:val="18"/>
              </w:rPr>
              <w:t>Ass. Member Fee</w:t>
            </w:r>
          </w:p>
        </w:tc>
      </w:tr>
      <w:tr w:rsidR="00CD1CD9" w14:paraId="6C24FE2A" w14:textId="77777777" w:rsidTr="00C776A6">
        <w:tc>
          <w:tcPr>
            <w:tcW w:w="5148" w:type="dxa"/>
            <w:tcBorders>
              <w:top w:val="single" w:sz="4" w:space="0" w:color="000000"/>
              <w:left w:val="single" w:sz="4" w:space="0" w:color="000000"/>
              <w:bottom w:val="single" w:sz="4" w:space="0" w:color="000000"/>
            </w:tcBorders>
          </w:tcPr>
          <w:p w14:paraId="6C24FE25" w14:textId="77777777" w:rsidR="00CD1CD9" w:rsidRDefault="00CD1CD9">
            <w:pPr>
              <w:overflowPunct/>
              <w:snapToGrid w:val="0"/>
              <w:spacing w:before="60"/>
              <w:jc w:val="both"/>
              <w:textAlignment w:val="auto"/>
              <w:rPr>
                <w:rFonts w:cs="Arial"/>
                <w:color w:val="000000"/>
                <w:sz w:val="20"/>
              </w:rPr>
            </w:pPr>
            <w:r>
              <w:rPr>
                <w:rFonts w:cs="Arial"/>
                <w:color w:val="000000"/>
                <w:sz w:val="20"/>
              </w:rPr>
              <w:t>Displayed on official website with Logo</w:t>
            </w:r>
            <w:r w:rsidR="00D74D4F">
              <w:rPr>
                <w:rFonts w:cs="Arial"/>
                <w:color w:val="000000"/>
                <w:sz w:val="20"/>
              </w:rPr>
              <w:t xml:space="preserve"> and Perimeters</w:t>
            </w:r>
          </w:p>
        </w:tc>
        <w:tc>
          <w:tcPr>
            <w:tcW w:w="1126" w:type="dxa"/>
            <w:tcBorders>
              <w:top w:val="single" w:sz="4" w:space="0" w:color="000000"/>
              <w:left w:val="single" w:sz="4" w:space="0" w:color="000000"/>
              <w:bottom w:val="single" w:sz="4" w:space="0" w:color="000000"/>
            </w:tcBorders>
          </w:tcPr>
          <w:p w14:paraId="6C24FE26" w14:textId="77777777" w:rsidR="00CD1CD9" w:rsidRDefault="00CD1CD9">
            <w:pPr>
              <w:overflowPunct/>
              <w:snapToGrid w:val="0"/>
              <w:spacing w:before="60"/>
              <w:jc w:val="right"/>
              <w:textAlignment w:val="auto"/>
              <w:rPr>
                <w:rFonts w:cs="Arial"/>
                <w:color w:val="000000"/>
                <w:sz w:val="20"/>
              </w:rPr>
            </w:pPr>
            <w:r>
              <w:rPr>
                <w:rFonts w:cs="Arial"/>
                <w:color w:val="000000"/>
                <w:sz w:val="20"/>
              </w:rPr>
              <w:t>-</w:t>
            </w:r>
          </w:p>
        </w:tc>
        <w:tc>
          <w:tcPr>
            <w:tcW w:w="550" w:type="dxa"/>
            <w:tcBorders>
              <w:top w:val="single" w:sz="4" w:space="0" w:color="000000"/>
              <w:left w:val="single" w:sz="4" w:space="0" w:color="000000"/>
              <w:bottom w:val="single" w:sz="4" w:space="0" w:color="000000"/>
            </w:tcBorders>
          </w:tcPr>
          <w:p w14:paraId="6C24FE27" w14:textId="77777777" w:rsidR="00CD1CD9" w:rsidRDefault="00CD1CD9">
            <w:pPr>
              <w:overflowPunct/>
              <w:snapToGrid w:val="0"/>
              <w:spacing w:before="60"/>
              <w:jc w:val="center"/>
              <w:textAlignment w:val="auto"/>
              <w:rPr>
                <w:rFonts w:cs="Arial"/>
                <w:color w:val="000000"/>
                <w:sz w:val="20"/>
              </w:rPr>
            </w:pPr>
            <w:r>
              <w:rPr>
                <w:rFonts w:cs="Arial"/>
                <w:color w:val="000000"/>
                <w:sz w:val="20"/>
              </w:rPr>
              <w:t>-</w:t>
            </w:r>
          </w:p>
        </w:tc>
        <w:tc>
          <w:tcPr>
            <w:tcW w:w="720" w:type="dxa"/>
            <w:tcBorders>
              <w:top w:val="single" w:sz="4" w:space="0" w:color="000000"/>
              <w:left w:val="single" w:sz="4" w:space="0" w:color="000000"/>
              <w:bottom w:val="single" w:sz="4" w:space="0" w:color="000000"/>
            </w:tcBorders>
          </w:tcPr>
          <w:p w14:paraId="6C24FE28" w14:textId="77777777" w:rsidR="00CD1CD9" w:rsidRDefault="00E526A2">
            <w:pPr>
              <w:overflowPunct/>
              <w:snapToGrid w:val="0"/>
              <w:spacing w:before="60"/>
              <w:jc w:val="center"/>
              <w:textAlignment w:val="auto"/>
              <w:rPr>
                <w:rFonts w:cs="Arial"/>
                <w:color w:val="000000"/>
                <w:sz w:val="20"/>
              </w:rPr>
            </w:pPr>
            <w:r>
              <w:rPr>
                <w:rFonts w:cs="Arial"/>
                <w:color w:val="000000"/>
                <w:sz w:val="20"/>
              </w:rPr>
              <w:t>yes</w:t>
            </w:r>
          </w:p>
        </w:tc>
        <w:tc>
          <w:tcPr>
            <w:tcW w:w="1914" w:type="dxa"/>
            <w:tcBorders>
              <w:top w:val="single" w:sz="4" w:space="0" w:color="000000"/>
              <w:left w:val="single" w:sz="4" w:space="0" w:color="000000"/>
              <w:bottom w:val="single" w:sz="4" w:space="0" w:color="000000"/>
              <w:right w:val="single" w:sz="4" w:space="0" w:color="000000"/>
            </w:tcBorders>
          </w:tcPr>
          <w:p w14:paraId="6C24FE29" w14:textId="77777777" w:rsidR="00CD1CD9" w:rsidRDefault="00CD1CD9">
            <w:pPr>
              <w:overflowPunct/>
              <w:snapToGrid w:val="0"/>
              <w:spacing w:before="60"/>
              <w:jc w:val="right"/>
              <w:textAlignment w:val="auto"/>
              <w:rPr>
                <w:rFonts w:cs="Arial"/>
                <w:color w:val="000000"/>
                <w:sz w:val="20"/>
              </w:rPr>
            </w:pPr>
            <w:r>
              <w:rPr>
                <w:rFonts w:cs="Arial"/>
                <w:color w:val="000000"/>
                <w:sz w:val="20"/>
              </w:rPr>
              <w:t>0.00</w:t>
            </w:r>
          </w:p>
        </w:tc>
      </w:tr>
    </w:tbl>
    <w:p w14:paraId="6C24FE2B" w14:textId="77777777" w:rsidR="00CD1CD9" w:rsidRDefault="00CD1CD9">
      <w:pPr>
        <w:overflowPunct/>
        <w:spacing w:before="60"/>
        <w:jc w:val="both"/>
        <w:textAlignment w:val="auto"/>
      </w:pPr>
    </w:p>
    <w:p w14:paraId="6C24FE2C" w14:textId="77777777" w:rsidR="00D92E0A" w:rsidRDefault="00D92E0A">
      <w:pPr>
        <w:overflowPunct/>
        <w:spacing w:after="120"/>
        <w:ind w:left="1980" w:hanging="1980"/>
        <w:jc w:val="both"/>
        <w:textAlignment w:val="auto"/>
        <w:rPr>
          <w:rFonts w:cs="Arial"/>
          <w:b/>
          <w:bCs/>
          <w:color w:val="000000"/>
          <w:sz w:val="20"/>
        </w:rPr>
      </w:pPr>
    </w:p>
    <w:p w14:paraId="6C24FE2D" w14:textId="77777777" w:rsidR="00D92E0A" w:rsidRDefault="00D92E0A" w:rsidP="00D92E0A"/>
    <w:p w14:paraId="6C24FE35" w14:textId="77777777" w:rsidR="00D92E0A" w:rsidRDefault="00D92E0A">
      <w:pPr>
        <w:overflowPunct/>
        <w:spacing w:after="120"/>
        <w:ind w:left="1980" w:hanging="1980"/>
        <w:jc w:val="both"/>
        <w:textAlignment w:val="auto"/>
        <w:rPr>
          <w:rFonts w:cs="Arial"/>
          <w:b/>
          <w:bCs/>
          <w:color w:val="000000"/>
          <w:sz w:val="20"/>
        </w:rPr>
      </w:pPr>
    </w:p>
    <w:p w14:paraId="6C24FE36" w14:textId="77777777" w:rsidR="00CD1CD9" w:rsidRDefault="00CD1CD9">
      <w:pPr>
        <w:overflowPunct/>
        <w:spacing w:after="120"/>
        <w:ind w:left="1980" w:hanging="1980"/>
        <w:jc w:val="both"/>
        <w:textAlignment w:val="auto"/>
        <w:rPr>
          <w:rFonts w:cs="Arial"/>
          <w:b/>
          <w:bCs/>
          <w:color w:val="000000"/>
          <w:sz w:val="20"/>
        </w:rPr>
      </w:pPr>
      <w:r>
        <w:rPr>
          <w:rFonts w:cs="Arial"/>
          <w:b/>
          <w:bCs/>
          <w:color w:val="000000"/>
          <w:sz w:val="20"/>
        </w:rPr>
        <w:lastRenderedPageBreak/>
        <w:t xml:space="preserve">IMPORTANT NOTE: </w:t>
      </w:r>
    </w:p>
    <w:p w14:paraId="6C24FE37" w14:textId="77777777" w:rsidR="00A601D8" w:rsidRPr="00B25FE0" w:rsidRDefault="00A601D8" w:rsidP="00A601D8">
      <w:pPr>
        <w:overflowPunct/>
        <w:spacing w:before="60"/>
        <w:textAlignment w:val="auto"/>
        <w:rPr>
          <w:rFonts w:cs="Arial"/>
          <w:color w:val="0000FF"/>
          <w:sz w:val="20"/>
          <w:u w:val="single"/>
        </w:rPr>
      </w:pPr>
      <w:r w:rsidRPr="00B25FE0">
        <w:rPr>
          <w:rFonts w:cs="Arial"/>
          <w:color w:val="000000"/>
          <w:sz w:val="20"/>
        </w:rPr>
        <w:t xml:space="preserve">EFRA logos etc. for publication will be published at the EFRA web </w:t>
      </w:r>
      <w:hyperlink r:id="rId10" w:history="1">
        <w:r w:rsidRPr="00B25FE0">
          <w:rPr>
            <w:rStyle w:val="Hyperlink"/>
            <w:rFonts w:cs="Arial"/>
            <w:sz w:val="20"/>
          </w:rPr>
          <w:t>www.efra.ws</w:t>
        </w:r>
      </w:hyperlink>
      <w:r w:rsidRPr="00B25FE0">
        <w:rPr>
          <w:sz w:val="20"/>
        </w:rPr>
        <w:t xml:space="preserve"> and in the benefits for the Associate Members your logo will be presented on an EFRA banner used at EC Championships.</w:t>
      </w:r>
    </w:p>
    <w:p w14:paraId="6C24FE38" w14:textId="77777777" w:rsidR="00A601D8" w:rsidRPr="00B25FE0" w:rsidRDefault="00A601D8" w:rsidP="00A601D8">
      <w:pPr>
        <w:overflowPunct/>
        <w:spacing w:before="60"/>
        <w:textAlignment w:val="auto"/>
        <w:rPr>
          <w:sz w:val="20"/>
        </w:rPr>
      </w:pPr>
      <w:r w:rsidRPr="00B25FE0">
        <w:rPr>
          <w:sz w:val="20"/>
        </w:rPr>
        <w:t>The size must be W: 420mm H:</w:t>
      </w:r>
      <w:r w:rsidR="00D62769">
        <w:rPr>
          <w:sz w:val="20"/>
        </w:rPr>
        <w:t xml:space="preserve"> </w:t>
      </w:r>
      <w:r w:rsidRPr="00B25FE0">
        <w:rPr>
          <w:sz w:val="20"/>
        </w:rPr>
        <w:t xml:space="preserve">90mm resolution: 300dpi. </w:t>
      </w:r>
    </w:p>
    <w:p w14:paraId="6C24FE39" w14:textId="77777777" w:rsidR="00A601D8" w:rsidRPr="00B25FE0" w:rsidRDefault="00A601D8" w:rsidP="00A601D8">
      <w:pPr>
        <w:overflowPunct/>
        <w:spacing w:before="60"/>
        <w:textAlignment w:val="auto"/>
        <w:rPr>
          <w:sz w:val="20"/>
        </w:rPr>
      </w:pPr>
      <w:r w:rsidRPr="00B25FE0">
        <w:rPr>
          <w:sz w:val="20"/>
        </w:rPr>
        <w:t xml:space="preserve">Preferably should it be a vector file (adobe illustrator or </w:t>
      </w:r>
      <w:r w:rsidR="00D62769">
        <w:rPr>
          <w:sz w:val="20"/>
        </w:rPr>
        <w:t>CorelDraw version 11 or higher).</w:t>
      </w:r>
      <w:r w:rsidRPr="00B25FE0">
        <w:rPr>
          <w:sz w:val="20"/>
        </w:rPr>
        <w:br/>
        <w:t xml:space="preserve">If this is not possible, we would like to have the logo in eps format, as a last solution we could also accept jpeg format, but the size MUST be as mentioned above.  </w:t>
      </w:r>
    </w:p>
    <w:p w14:paraId="6C24FE3A" w14:textId="55F94DFD" w:rsidR="00A601D8" w:rsidRPr="00B25FE0" w:rsidRDefault="00A601D8" w:rsidP="00A601D8">
      <w:pPr>
        <w:overflowPunct/>
        <w:spacing w:before="60"/>
        <w:textAlignment w:val="auto"/>
        <w:rPr>
          <w:sz w:val="20"/>
        </w:rPr>
      </w:pPr>
      <w:r w:rsidRPr="00B25FE0">
        <w:rPr>
          <w:rFonts w:cs="Arial"/>
          <w:color w:val="000000"/>
          <w:sz w:val="20"/>
        </w:rPr>
        <w:t xml:space="preserve">Please send your file(s) to </w:t>
      </w:r>
      <w:r w:rsidR="00632EC9">
        <w:rPr>
          <w:rFonts w:cs="Arial"/>
          <w:color w:val="000000"/>
          <w:sz w:val="20"/>
        </w:rPr>
        <w:t xml:space="preserve">the </w:t>
      </w:r>
      <w:r w:rsidR="00632EC9" w:rsidRPr="00632EC9">
        <w:rPr>
          <w:rFonts w:cs="Arial"/>
          <w:color w:val="000000"/>
          <w:sz w:val="20"/>
        </w:rPr>
        <w:t>General Secretary</w:t>
      </w:r>
      <w:r w:rsidRPr="00B25FE0">
        <w:rPr>
          <w:rFonts w:cs="Arial"/>
          <w:color w:val="000000"/>
          <w:sz w:val="20"/>
        </w:rPr>
        <w:t>:</w:t>
      </w:r>
      <w:r w:rsidR="00EA6551">
        <w:rPr>
          <w:rFonts w:cs="Arial"/>
          <w:color w:val="000000"/>
          <w:sz w:val="20"/>
        </w:rPr>
        <w:t xml:space="preserve"> </w:t>
      </w:r>
      <w:hyperlink r:id="rId11" w:history="1">
        <w:r w:rsidRPr="00B25FE0">
          <w:rPr>
            <w:rStyle w:val="Hyperlink"/>
            <w:sz w:val="20"/>
          </w:rPr>
          <w:t>secretary@efra.ws</w:t>
        </w:r>
      </w:hyperlink>
      <w:r w:rsidRPr="00B25FE0">
        <w:rPr>
          <w:rFonts w:cs="Arial"/>
          <w:color w:val="000000"/>
          <w:sz w:val="20"/>
        </w:rPr>
        <w:t>.</w:t>
      </w:r>
    </w:p>
    <w:p w14:paraId="6C24FE3B" w14:textId="77777777" w:rsidR="00D92E0A" w:rsidRDefault="00D92E0A">
      <w:pPr>
        <w:overflowPunct/>
        <w:spacing w:before="120"/>
        <w:textAlignment w:val="auto"/>
        <w:rPr>
          <w:rFonts w:cs="Arial"/>
          <w:b/>
          <w:bCs/>
          <w:color w:val="000000"/>
          <w:sz w:val="22"/>
          <w:szCs w:val="22"/>
        </w:rPr>
      </w:pPr>
    </w:p>
    <w:p w14:paraId="6C24FE3C" w14:textId="77777777" w:rsidR="00CD1CD9" w:rsidRDefault="00CD1CD9">
      <w:pPr>
        <w:overflowPunct/>
        <w:spacing w:before="120"/>
        <w:textAlignment w:val="auto"/>
        <w:rPr>
          <w:rFonts w:cs="Arial"/>
          <w:b/>
          <w:bCs/>
          <w:color w:val="000000"/>
          <w:sz w:val="22"/>
          <w:szCs w:val="22"/>
        </w:rPr>
      </w:pPr>
      <w:r>
        <w:rPr>
          <w:rFonts w:cs="Arial"/>
          <w:b/>
          <w:bCs/>
          <w:color w:val="000000"/>
          <w:sz w:val="22"/>
          <w:szCs w:val="22"/>
        </w:rPr>
        <w:t xml:space="preserve">For further info regarding the EFRA homologation/approval procedure please contact: </w:t>
      </w:r>
    </w:p>
    <w:p w14:paraId="6C24FE3D" w14:textId="77777777" w:rsidR="00CD1CD9" w:rsidRPr="00B25FE0" w:rsidRDefault="00CD1CD9" w:rsidP="00173A7C">
      <w:pPr>
        <w:overflowPunct/>
        <w:spacing w:before="100"/>
        <w:textAlignment w:val="auto"/>
        <w:rPr>
          <w:rFonts w:cs="Arial"/>
          <w:color w:val="0000FF"/>
          <w:sz w:val="20"/>
          <w:u w:val="single"/>
        </w:rPr>
      </w:pPr>
      <w:r w:rsidRPr="00B25FE0">
        <w:rPr>
          <w:rFonts w:cs="Arial"/>
          <w:color w:val="000000"/>
          <w:sz w:val="20"/>
        </w:rPr>
        <w:t>Body homolog</w:t>
      </w:r>
      <w:r w:rsidR="00EA63E9">
        <w:rPr>
          <w:rFonts w:cs="Arial"/>
          <w:color w:val="000000"/>
          <w:sz w:val="20"/>
        </w:rPr>
        <w:t xml:space="preserve">ation for Track 1:8 IC, 1:10 IC, 1:10 &amp; </w:t>
      </w:r>
      <w:r w:rsidR="00EA63E9" w:rsidRPr="00B25FE0">
        <w:rPr>
          <w:rFonts w:cs="Arial"/>
          <w:color w:val="000000"/>
          <w:sz w:val="20"/>
        </w:rPr>
        <w:t>1:12 El</w:t>
      </w:r>
      <w:r w:rsidR="00EA63E9">
        <w:rPr>
          <w:rFonts w:cs="Arial"/>
          <w:color w:val="000000"/>
          <w:sz w:val="20"/>
        </w:rPr>
        <w:t>ectric</w:t>
      </w:r>
      <w:r w:rsidR="00EA63E9" w:rsidRPr="00B25FE0">
        <w:rPr>
          <w:rFonts w:cs="Arial"/>
          <w:color w:val="000000"/>
          <w:sz w:val="20"/>
        </w:rPr>
        <w:t xml:space="preserve"> track</w:t>
      </w:r>
      <w:r w:rsidRPr="00B25FE0">
        <w:rPr>
          <w:rFonts w:cs="Arial"/>
          <w:color w:val="000000"/>
          <w:sz w:val="20"/>
        </w:rPr>
        <w:t xml:space="preserve">: </w:t>
      </w:r>
      <w:r w:rsidR="00EA63E9">
        <w:rPr>
          <w:rFonts w:cs="Arial"/>
          <w:color w:val="000000"/>
          <w:sz w:val="20"/>
        </w:rPr>
        <w:br/>
      </w:r>
      <w:r w:rsidR="004035D2">
        <w:rPr>
          <w:rFonts w:cs="Arial"/>
          <w:color w:val="000000"/>
          <w:sz w:val="20"/>
        </w:rPr>
        <w:t>Krist Bultynck</w:t>
      </w:r>
      <w:r w:rsidRPr="00B25FE0">
        <w:rPr>
          <w:rFonts w:cs="Arial"/>
          <w:color w:val="000000"/>
          <w:sz w:val="20"/>
        </w:rPr>
        <w:t xml:space="preserve">: </w:t>
      </w:r>
      <w:r w:rsidR="00217BF3" w:rsidRPr="00B25FE0">
        <w:rPr>
          <w:rFonts w:cs="Arial"/>
          <w:color w:val="0000FF"/>
          <w:sz w:val="20"/>
          <w:u w:val="single"/>
        </w:rPr>
        <w:t>body.homologation@efra.</w:t>
      </w:r>
      <w:r w:rsidR="007278A2" w:rsidRPr="00B25FE0">
        <w:rPr>
          <w:rFonts w:cs="Arial"/>
          <w:color w:val="0000FF"/>
          <w:sz w:val="20"/>
          <w:u w:val="single"/>
        </w:rPr>
        <w:t>ws</w:t>
      </w:r>
    </w:p>
    <w:p w14:paraId="6C24FE3E" w14:textId="300FCCE8" w:rsidR="00CD1CD9" w:rsidRPr="00B25FE0" w:rsidRDefault="00BE1BF9" w:rsidP="00173A7C">
      <w:pPr>
        <w:overflowPunct/>
        <w:spacing w:before="100"/>
        <w:textAlignment w:val="auto"/>
        <w:rPr>
          <w:rFonts w:cs="Arial"/>
          <w:color w:val="0000FF"/>
          <w:sz w:val="20"/>
          <w:u w:val="single"/>
        </w:rPr>
      </w:pPr>
      <w:r>
        <w:rPr>
          <w:rFonts w:cs="Arial"/>
          <w:color w:val="000000"/>
          <w:sz w:val="20"/>
        </w:rPr>
        <w:t>Body homologation 1:5 s</w:t>
      </w:r>
      <w:r w:rsidR="00CD1CD9" w:rsidRPr="00B25FE0">
        <w:rPr>
          <w:rFonts w:cs="Arial"/>
          <w:color w:val="000000"/>
          <w:sz w:val="20"/>
        </w:rPr>
        <w:t xml:space="preserve">cales: </w:t>
      </w:r>
      <w:r w:rsidR="00EA63E9">
        <w:rPr>
          <w:rFonts w:cs="Arial"/>
          <w:color w:val="000000"/>
          <w:sz w:val="20"/>
        </w:rPr>
        <w:br/>
      </w:r>
      <w:r w:rsidR="005B7479">
        <w:rPr>
          <w:rFonts w:cs="Arial"/>
          <w:color w:val="000000"/>
          <w:sz w:val="20"/>
        </w:rPr>
        <w:t>Craig Orman</w:t>
      </w:r>
      <w:r w:rsidR="00CD1CD9" w:rsidRPr="00B25FE0">
        <w:rPr>
          <w:rFonts w:cs="Arial"/>
          <w:color w:val="000000"/>
          <w:sz w:val="20"/>
        </w:rPr>
        <w:t xml:space="preserve">: </w:t>
      </w:r>
      <w:hyperlink r:id="rId12" w:history="1">
        <w:r w:rsidR="00D74789" w:rsidRPr="00B25FE0">
          <w:rPr>
            <w:rStyle w:val="Hyperlink"/>
            <w:sz w:val="20"/>
          </w:rPr>
          <w:t>largebody.homologation@efra.ws</w:t>
        </w:r>
      </w:hyperlink>
    </w:p>
    <w:p w14:paraId="6C24FE3F" w14:textId="77777777" w:rsidR="00CD1CD9" w:rsidRPr="00B25FE0" w:rsidRDefault="00CD1CD9" w:rsidP="00173A7C">
      <w:pPr>
        <w:overflowPunct/>
        <w:spacing w:before="100"/>
        <w:textAlignment w:val="auto"/>
        <w:rPr>
          <w:rFonts w:cs="Arial"/>
          <w:color w:val="0000FF"/>
          <w:sz w:val="20"/>
          <w:u w:val="single"/>
        </w:rPr>
      </w:pPr>
      <w:r w:rsidRPr="00B25FE0">
        <w:rPr>
          <w:rFonts w:cs="Arial"/>
          <w:color w:val="000000"/>
          <w:sz w:val="20"/>
        </w:rPr>
        <w:t xml:space="preserve">Battery homologation: </w:t>
      </w:r>
      <w:r w:rsidR="00EA63E9">
        <w:rPr>
          <w:rFonts w:cs="Arial"/>
          <w:color w:val="000000"/>
          <w:sz w:val="20"/>
        </w:rPr>
        <w:br/>
      </w:r>
      <w:r w:rsidRPr="00B25FE0">
        <w:rPr>
          <w:rFonts w:cs="Arial"/>
          <w:color w:val="000000"/>
          <w:sz w:val="20"/>
        </w:rPr>
        <w:t xml:space="preserve">Paul Worsley: </w:t>
      </w:r>
      <w:hyperlink r:id="rId13" w:history="1">
        <w:r w:rsidR="00D74789" w:rsidRPr="00B25FE0">
          <w:rPr>
            <w:rStyle w:val="Hyperlink"/>
            <w:sz w:val="20"/>
          </w:rPr>
          <w:t>battery.homologation@efra.ws</w:t>
        </w:r>
      </w:hyperlink>
    </w:p>
    <w:p w14:paraId="6C24FE40" w14:textId="77777777" w:rsidR="00EA63E9" w:rsidRPr="00B25FE0" w:rsidRDefault="00EA63E9" w:rsidP="00EA63E9">
      <w:pPr>
        <w:overflowPunct/>
        <w:spacing w:before="100"/>
        <w:textAlignment w:val="auto"/>
        <w:rPr>
          <w:rFonts w:cs="Arial"/>
          <w:color w:val="0000FF"/>
          <w:sz w:val="20"/>
          <w:u w:val="single"/>
        </w:rPr>
      </w:pPr>
      <w:r>
        <w:rPr>
          <w:rFonts w:cs="Arial"/>
          <w:color w:val="000000"/>
          <w:sz w:val="20"/>
        </w:rPr>
        <w:t>Motors</w:t>
      </w:r>
      <w:r w:rsidRPr="00B25FE0">
        <w:rPr>
          <w:rFonts w:cs="Arial"/>
          <w:color w:val="000000"/>
          <w:sz w:val="20"/>
        </w:rPr>
        <w:t xml:space="preserve"> homologation: </w:t>
      </w:r>
      <w:r>
        <w:rPr>
          <w:rFonts w:cs="Arial"/>
          <w:color w:val="000000"/>
          <w:sz w:val="20"/>
        </w:rPr>
        <w:br/>
      </w:r>
      <w:r w:rsidRPr="00B25FE0">
        <w:rPr>
          <w:rFonts w:cs="Arial"/>
          <w:color w:val="000000"/>
          <w:sz w:val="20"/>
        </w:rPr>
        <w:t xml:space="preserve">Paul Worsley: </w:t>
      </w:r>
      <w:hyperlink r:id="rId14" w:history="1">
        <w:r w:rsidR="00D023D1" w:rsidRPr="007B3158">
          <w:rPr>
            <w:rStyle w:val="Hyperlink"/>
            <w:sz w:val="20"/>
          </w:rPr>
          <w:t>motor.homologation@efra.ws</w:t>
        </w:r>
      </w:hyperlink>
    </w:p>
    <w:p w14:paraId="6C24FE41" w14:textId="5D83108E" w:rsidR="00CD1CD9" w:rsidRPr="00061576" w:rsidRDefault="00CD1CD9" w:rsidP="00173A7C">
      <w:pPr>
        <w:overflowPunct/>
        <w:spacing w:before="100"/>
        <w:textAlignment w:val="auto"/>
        <w:rPr>
          <w:rFonts w:cs="Arial"/>
          <w:color w:val="0000FF"/>
          <w:sz w:val="20"/>
          <w:u w:val="single"/>
        </w:rPr>
      </w:pPr>
      <w:r w:rsidRPr="00061576">
        <w:rPr>
          <w:rFonts w:cs="Arial"/>
          <w:color w:val="000000"/>
          <w:sz w:val="20"/>
        </w:rPr>
        <w:t xml:space="preserve">Muffler: </w:t>
      </w:r>
      <w:r w:rsidR="00EA63E9" w:rsidRPr="00061576">
        <w:rPr>
          <w:rFonts w:cs="Arial"/>
          <w:color w:val="000000"/>
          <w:sz w:val="20"/>
        </w:rPr>
        <w:br/>
      </w:r>
      <w:r w:rsidRPr="00061576">
        <w:rPr>
          <w:rFonts w:cs="Arial"/>
          <w:color w:val="000000"/>
          <w:sz w:val="20"/>
        </w:rPr>
        <w:t xml:space="preserve">Sander De Graaf: </w:t>
      </w:r>
      <w:hyperlink r:id="rId15" w:history="1">
        <w:r w:rsidR="00D74789" w:rsidRPr="00061576">
          <w:rPr>
            <w:rStyle w:val="Hyperlink"/>
            <w:sz w:val="20"/>
          </w:rPr>
          <w:t>muffler.homologation@efra.ws</w:t>
        </w:r>
      </w:hyperlink>
    </w:p>
    <w:p w14:paraId="6C24FE42" w14:textId="77777777" w:rsidR="00CD1CD9" w:rsidRPr="00061576" w:rsidRDefault="00CD1CD9" w:rsidP="00173A7C">
      <w:pPr>
        <w:spacing w:before="100"/>
      </w:pPr>
      <w:r w:rsidRPr="00061576">
        <w:rPr>
          <w:rFonts w:cs="Arial"/>
          <w:color w:val="000000"/>
          <w:sz w:val="20"/>
        </w:rPr>
        <w:br w:type="column"/>
      </w:r>
    </w:p>
    <w:p w14:paraId="6C24FE49" w14:textId="77777777" w:rsidR="00CD1CD9" w:rsidRPr="00061576" w:rsidRDefault="00CD1CD9">
      <w:pPr>
        <w:rPr>
          <w:rFonts w:cs="Arial"/>
          <w:szCs w:val="18"/>
        </w:rPr>
      </w:pPr>
    </w:p>
    <w:p w14:paraId="6C24FE4A" w14:textId="77777777" w:rsidR="00CD1CD9" w:rsidRDefault="00CD1CD9">
      <w:pPr>
        <w:pStyle w:val="EFRARubrik"/>
      </w:pPr>
      <w:r>
        <w:t>Additional Information</w:t>
      </w:r>
    </w:p>
    <w:p w14:paraId="6C24FE4B" w14:textId="77777777" w:rsidR="00CD1CD9" w:rsidRDefault="00CD1CD9">
      <w:pPr>
        <w:rPr>
          <w:rFonts w:cs="Arial"/>
          <w:b/>
          <w:bCs/>
          <w:color w:val="000000"/>
          <w:sz w:val="20"/>
        </w:rPr>
      </w:pPr>
    </w:p>
    <w:p w14:paraId="6C24FE4C" w14:textId="77777777" w:rsidR="00CD1CD9" w:rsidRDefault="00CD1CD9">
      <w:pPr>
        <w:rPr>
          <w:rFonts w:cs="Arial"/>
          <w:b/>
          <w:bCs/>
          <w:color w:val="000000"/>
          <w:sz w:val="20"/>
        </w:rPr>
      </w:pPr>
    </w:p>
    <w:p w14:paraId="6C24FE4D" w14:textId="77777777" w:rsidR="00CD1CD9" w:rsidRDefault="00CD1CD9">
      <w:pPr>
        <w:rPr>
          <w:rFonts w:cs="Arial"/>
          <w:b/>
          <w:bCs/>
          <w:color w:val="000000"/>
          <w:sz w:val="20"/>
        </w:rPr>
      </w:pPr>
      <w:r>
        <w:rPr>
          <w:rFonts w:cs="Arial"/>
          <w:b/>
          <w:bCs/>
          <w:color w:val="000000"/>
          <w:sz w:val="20"/>
        </w:rPr>
        <w:t>Handbook information:</w:t>
      </w:r>
    </w:p>
    <w:p w14:paraId="6C24FE4E" w14:textId="77777777" w:rsidR="00CD1CD9" w:rsidRDefault="00CD1CD9">
      <w:pPr>
        <w:rPr>
          <w:rFonts w:cs="Arial"/>
          <w:b/>
          <w:bCs/>
          <w:color w:val="000000"/>
          <w:sz w:val="20"/>
        </w:rPr>
      </w:pPr>
    </w:p>
    <w:p w14:paraId="6C24FE4F" w14:textId="77777777" w:rsidR="00CD1CD9" w:rsidRDefault="009C38B7">
      <w:pPr>
        <w:rPr>
          <w:rFonts w:cs="Arial"/>
          <w:b/>
          <w:bCs/>
          <w:color w:val="000000"/>
          <w:sz w:val="20"/>
        </w:rPr>
      </w:pPr>
      <w:r>
        <w:rPr>
          <w:rFonts w:cs="Arial"/>
          <w:b/>
          <w:bCs/>
          <w:color w:val="000000"/>
          <w:sz w:val="20"/>
        </w:rPr>
        <w:t>General Rule</w:t>
      </w:r>
    </w:p>
    <w:p w14:paraId="6C24FE50" w14:textId="77777777" w:rsidR="00CD1CD9" w:rsidRDefault="00CD1CD9">
      <w:pPr>
        <w:rPr>
          <w:rFonts w:cs="Arial"/>
          <w:b/>
          <w:bCs/>
          <w:sz w:val="20"/>
        </w:rPr>
      </w:pPr>
    </w:p>
    <w:p w14:paraId="6C24FE51" w14:textId="77777777" w:rsidR="009C38B7" w:rsidRPr="007278A2" w:rsidRDefault="009C38B7">
      <w:pPr>
        <w:rPr>
          <w:rFonts w:cs="Arial"/>
          <w:b/>
          <w:bCs/>
          <w:sz w:val="20"/>
        </w:rPr>
      </w:pPr>
      <w:r>
        <w:rPr>
          <w:rFonts w:cs="Arial"/>
          <w:b/>
          <w:bCs/>
          <w:sz w:val="20"/>
        </w:rPr>
        <w:t>Membership</w:t>
      </w:r>
    </w:p>
    <w:p w14:paraId="6C24FE52" w14:textId="77777777" w:rsidR="00CD1CD9" w:rsidRDefault="00CD1CD9" w:rsidP="0033592A">
      <w:pPr>
        <w:rPr>
          <w:rFonts w:cs="Arial"/>
          <w:b/>
          <w:bCs/>
          <w:color w:val="000000"/>
          <w:szCs w:val="18"/>
        </w:rPr>
      </w:pPr>
      <w:r>
        <w:rPr>
          <w:rFonts w:cs="Arial"/>
          <w:b/>
          <w:bCs/>
          <w:color w:val="000000"/>
          <w:szCs w:val="18"/>
        </w:rPr>
        <w:t>Associated membership</w:t>
      </w:r>
    </w:p>
    <w:p w14:paraId="6C24FE53" w14:textId="77777777" w:rsidR="00CD1CD9" w:rsidRDefault="009C38B7" w:rsidP="0033592A">
      <w:pPr>
        <w:rPr>
          <w:rFonts w:cs="Arial"/>
          <w:color w:val="000000"/>
          <w:szCs w:val="18"/>
        </w:rPr>
      </w:pPr>
      <w:r w:rsidRPr="009C38B7">
        <w:rPr>
          <w:rFonts w:cs="Arial"/>
          <w:b/>
          <w:color w:val="000000"/>
          <w:szCs w:val="18"/>
        </w:rPr>
        <w:t xml:space="preserve">1 </w:t>
      </w:r>
      <w:r w:rsidR="00CD1CD9">
        <w:rPr>
          <w:rFonts w:cs="Arial"/>
          <w:color w:val="000000"/>
          <w:szCs w:val="18"/>
        </w:rPr>
        <w:t>Associated membership is available to bona fide manufacturers of RC model goods against an</w:t>
      </w:r>
      <w:r w:rsidR="005575B2">
        <w:rPr>
          <w:rFonts w:cs="Arial"/>
          <w:color w:val="000000"/>
          <w:szCs w:val="18"/>
        </w:rPr>
        <w:t xml:space="preserve"> </w:t>
      </w:r>
    </w:p>
    <w:p w14:paraId="6C24FE54" w14:textId="77777777" w:rsidR="00CD1CD9" w:rsidRDefault="00CD1CD9" w:rsidP="0033592A">
      <w:pPr>
        <w:ind w:left="284"/>
        <w:rPr>
          <w:rFonts w:cs="Arial"/>
          <w:color w:val="000000"/>
          <w:szCs w:val="18"/>
        </w:rPr>
      </w:pPr>
      <w:r>
        <w:rPr>
          <w:rFonts w:cs="Arial"/>
          <w:color w:val="000000"/>
          <w:szCs w:val="18"/>
        </w:rPr>
        <w:t>annual associated membership fee as published in the yearly EFRA handbook. Associated</w:t>
      </w:r>
    </w:p>
    <w:p w14:paraId="6C24FE55" w14:textId="77777777" w:rsidR="00CD1CD9" w:rsidRDefault="00CD1CD9" w:rsidP="0033592A">
      <w:pPr>
        <w:ind w:left="284"/>
        <w:rPr>
          <w:rFonts w:cs="Arial"/>
          <w:color w:val="000000"/>
          <w:szCs w:val="18"/>
        </w:rPr>
      </w:pPr>
      <w:r>
        <w:rPr>
          <w:rFonts w:cs="Arial"/>
          <w:color w:val="000000"/>
          <w:szCs w:val="18"/>
        </w:rPr>
        <w:t>membership is valid from January the first till end of December of the same year. An associated</w:t>
      </w:r>
    </w:p>
    <w:p w14:paraId="6C24FE56" w14:textId="77777777" w:rsidR="00CD1CD9" w:rsidRDefault="00CD1CD9" w:rsidP="0033592A">
      <w:pPr>
        <w:ind w:left="284"/>
        <w:rPr>
          <w:rFonts w:cs="Arial"/>
          <w:color w:val="000000"/>
          <w:szCs w:val="18"/>
        </w:rPr>
      </w:pPr>
      <w:r>
        <w:rPr>
          <w:rFonts w:cs="Arial"/>
          <w:color w:val="000000"/>
          <w:szCs w:val="18"/>
        </w:rPr>
        <w:t>membership carries no voting rights</w:t>
      </w:r>
    </w:p>
    <w:p w14:paraId="6C24FE57" w14:textId="77777777" w:rsidR="00CD1CD9" w:rsidRDefault="00CD1CD9" w:rsidP="0033592A">
      <w:pPr>
        <w:rPr>
          <w:rFonts w:cs="Arial"/>
          <w:color w:val="000000"/>
          <w:szCs w:val="18"/>
        </w:rPr>
      </w:pPr>
      <w:r w:rsidRPr="009C38B7">
        <w:rPr>
          <w:rFonts w:cs="Arial"/>
          <w:b/>
          <w:color w:val="000000"/>
          <w:szCs w:val="18"/>
        </w:rPr>
        <w:t xml:space="preserve">2 </w:t>
      </w:r>
      <w:r>
        <w:rPr>
          <w:rFonts w:cs="Arial"/>
          <w:color w:val="000000"/>
          <w:szCs w:val="18"/>
        </w:rPr>
        <w:t>Benefits and rights of associated members:</w:t>
      </w:r>
    </w:p>
    <w:p w14:paraId="6C24FE58" w14:textId="77777777" w:rsidR="00CD1CD9" w:rsidRDefault="00CD1CD9" w:rsidP="0033592A">
      <w:pPr>
        <w:ind w:left="284"/>
        <w:rPr>
          <w:rFonts w:cs="Arial"/>
          <w:color w:val="000000"/>
          <w:szCs w:val="18"/>
        </w:rPr>
      </w:pPr>
      <w:r>
        <w:rPr>
          <w:rFonts w:ascii="Symbol" w:hAnsi="Symbol" w:cs="Arial"/>
          <w:color w:val="000000"/>
          <w:szCs w:val="18"/>
        </w:rPr>
        <w:t></w:t>
      </w:r>
      <w:r>
        <w:rPr>
          <w:rFonts w:ascii="Symbol" w:hAnsi="Symbol" w:cs="Arial"/>
          <w:color w:val="000000"/>
          <w:szCs w:val="18"/>
        </w:rPr>
        <w:t></w:t>
      </w:r>
      <w:r>
        <w:rPr>
          <w:rFonts w:cs="Arial"/>
          <w:color w:val="000000"/>
          <w:szCs w:val="18"/>
        </w:rPr>
        <w:t>Attend and participate to manufacturer meetings organised by EFRA</w:t>
      </w:r>
    </w:p>
    <w:p w14:paraId="6C24FE59" w14:textId="77777777" w:rsidR="00CD1CD9" w:rsidRDefault="00CD1CD9" w:rsidP="0033592A">
      <w:pPr>
        <w:ind w:left="284"/>
        <w:rPr>
          <w:rFonts w:cs="Arial"/>
          <w:color w:val="000000"/>
          <w:szCs w:val="18"/>
        </w:rPr>
      </w:pPr>
      <w:r>
        <w:rPr>
          <w:rFonts w:ascii="Symbol" w:hAnsi="Symbol" w:cs="Arial"/>
          <w:color w:val="000000"/>
          <w:szCs w:val="18"/>
        </w:rPr>
        <w:t></w:t>
      </w:r>
      <w:r>
        <w:rPr>
          <w:rFonts w:ascii="Symbol" w:hAnsi="Symbol" w:cs="Arial"/>
          <w:color w:val="000000"/>
          <w:szCs w:val="18"/>
        </w:rPr>
        <w:t></w:t>
      </w:r>
      <w:r>
        <w:rPr>
          <w:rFonts w:cs="Arial"/>
          <w:color w:val="000000"/>
          <w:szCs w:val="18"/>
        </w:rPr>
        <w:t>Attend General meetings as observer</w:t>
      </w:r>
    </w:p>
    <w:p w14:paraId="6C24FE5A" w14:textId="77777777" w:rsidR="00CD1CD9" w:rsidRDefault="00CD1CD9" w:rsidP="0033592A">
      <w:pPr>
        <w:ind w:left="284"/>
        <w:rPr>
          <w:rFonts w:cs="Arial"/>
          <w:color w:val="000000"/>
          <w:szCs w:val="18"/>
        </w:rPr>
      </w:pPr>
      <w:r>
        <w:rPr>
          <w:rFonts w:ascii="Symbol" w:hAnsi="Symbol" w:cs="Arial"/>
          <w:color w:val="000000"/>
          <w:szCs w:val="18"/>
        </w:rPr>
        <w:t></w:t>
      </w:r>
      <w:r>
        <w:rPr>
          <w:rFonts w:ascii="Symbol" w:hAnsi="Symbol" w:cs="Arial"/>
          <w:color w:val="000000"/>
          <w:szCs w:val="18"/>
        </w:rPr>
        <w:t></w:t>
      </w:r>
      <w:r>
        <w:rPr>
          <w:rFonts w:cs="Arial"/>
          <w:color w:val="000000"/>
          <w:szCs w:val="18"/>
        </w:rPr>
        <w:t>Address the General Meeting subject to authorisation or invitation (a request stating the topic to</w:t>
      </w:r>
    </w:p>
    <w:p w14:paraId="6C24FE5B" w14:textId="5FBF6675" w:rsidR="00CD1CD9" w:rsidRDefault="00CD1CD9" w:rsidP="0033592A">
      <w:pPr>
        <w:ind w:left="284"/>
        <w:rPr>
          <w:rFonts w:cs="Arial"/>
          <w:color w:val="000000"/>
          <w:szCs w:val="18"/>
        </w:rPr>
      </w:pPr>
      <w:r>
        <w:rPr>
          <w:rFonts w:cs="Arial"/>
          <w:color w:val="000000"/>
          <w:szCs w:val="18"/>
        </w:rPr>
        <w:t>be sent to the General Secretary in writing in due time to be included in the agenda</w:t>
      </w:r>
    </w:p>
    <w:p w14:paraId="6C24FE5C"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Place proposals regarding RC racing on the meeting or conference agendas.</w:t>
      </w:r>
    </w:p>
    <w:p w14:paraId="6C24FE5D"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Participate to section meetings.</w:t>
      </w:r>
    </w:p>
    <w:p w14:paraId="6C24FE5E"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Participation in workgroups or specific taskforces when invited to do so by EFRA</w:t>
      </w:r>
    </w:p>
    <w:p w14:paraId="6C24FE5F"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Subject to authorisation by EFRA: expose products, without trading rights at meetings. A</w:t>
      </w:r>
    </w:p>
    <w:p w14:paraId="6C24FE60" w14:textId="77777777" w:rsidR="00CD1CD9" w:rsidRDefault="00CD1CD9" w:rsidP="0033592A">
      <w:pPr>
        <w:ind w:left="284"/>
        <w:rPr>
          <w:rFonts w:cs="Arial"/>
          <w:szCs w:val="18"/>
        </w:rPr>
      </w:pPr>
      <w:r>
        <w:rPr>
          <w:rFonts w:cs="Arial"/>
          <w:szCs w:val="18"/>
        </w:rPr>
        <w:t>nominal fee may be applicable and EFRA does not provide exposition accessories, stands</w:t>
      </w:r>
    </w:p>
    <w:p w14:paraId="6C24FE61" w14:textId="77777777" w:rsidR="00CD1CD9" w:rsidRDefault="00CD1CD9" w:rsidP="0033592A">
      <w:pPr>
        <w:ind w:left="284"/>
        <w:rPr>
          <w:rFonts w:cs="Arial"/>
          <w:szCs w:val="18"/>
        </w:rPr>
      </w:pPr>
      <w:r>
        <w:rPr>
          <w:rFonts w:cs="Arial"/>
          <w:szCs w:val="18"/>
        </w:rPr>
        <w:t>or furniture.</w:t>
      </w:r>
    </w:p>
    <w:p w14:paraId="6C24FE62"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Advertising by associated members of their membership to EFRA for marketing purposes is</w:t>
      </w:r>
    </w:p>
    <w:p w14:paraId="6C24FE63" w14:textId="77777777" w:rsidR="00CD1CD9" w:rsidRDefault="00CD1CD9" w:rsidP="0033592A">
      <w:pPr>
        <w:ind w:left="284"/>
        <w:rPr>
          <w:rFonts w:cs="Arial"/>
          <w:szCs w:val="18"/>
        </w:rPr>
      </w:pPr>
      <w:r>
        <w:rPr>
          <w:rFonts w:cs="Arial"/>
          <w:szCs w:val="18"/>
        </w:rPr>
        <w:t>allowed.</w:t>
      </w:r>
    </w:p>
    <w:p w14:paraId="6C24FE64"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Wordings such, as “EFRA Legal, accepted, preferred, recommended” cannot be used.</w:t>
      </w:r>
    </w:p>
    <w:p w14:paraId="6C24FE65"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 xml:space="preserve">As an associated member one can use the expression </w:t>
      </w:r>
      <w:r>
        <w:rPr>
          <w:rFonts w:cs="Arial"/>
          <w:sz w:val="16"/>
          <w:szCs w:val="16"/>
        </w:rPr>
        <w:t>“</w:t>
      </w:r>
      <w:r>
        <w:rPr>
          <w:rFonts w:cs="Arial"/>
          <w:szCs w:val="18"/>
        </w:rPr>
        <w:t>Complying with EFRA rules” for</w:t>
      </w:r>
    </w:p>
    <w:p w14:paraId="6C24FE66" w14:textId="77777777" w:rsidR="00CD1CD9" w:rsidRDefault="00CD1CD9" w:rsidP="0033592A">
      <w:pPr>
        <w:ind w:left="284"/>
        <w:rPr>
          <w:rFonts w:cs="Arial"/>
          <w:szCs w:val="18"/>
        </w:rPr>
      </w:pPr>
      <w:r>
        <w:rPr>
          <w:rFonts w:cs="Arial"/>
          <w:szCs w:val="18"/>
        </w:rPr>
        <w:t>advertising and/or commercial purposes, but only for the very product that is approved.</w:t>
      </w:r>
    </w:p>
    <w:p w14:paraId="6C24FE67"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Non-authorised use of the mention “Complying with EFRA rules” or referring to EFRA otherwise</w:t>
      </w:r>
    </w:p>
    <w:p w14:paraId="6C24FE68" w14:textId="77777777" w:rsidR="00CD1CD9" w:rsidRDefault="00CD1CD9" w:rsidP="0033592A">
      <w:pPr>
        <w:ind w:left="284"/>
        <w:rPr>
          <w:rFonts w:cs="Arial"/>
          <w:szCs w:val="18"/>
        </w:rPr>
      </w:pPr>
      <w:r>
        <w:rPr>
          <w:rFonts w:cs="Arial"/>
          <w:szCs w:val="18"/>
        </w:rPr>
        <w:t>than described in this handbook may result in a ban of up to two (2) years for applications to</w:t>
      </w:r>
    </w:p>
    <w:p w14:paraId="6C24FE69" w14:textId="77777777" w:rsidR="00CD1CD9" w:rsidRDefault="00CD1CD9" w:rsidP="0033592A">
      <w:pPr>
        <w:ind w:left="284"/>
        <w:rPr>
          <w:rFonts w:cs="Arial"/>
          <w:szCs w:val="18"/>
        </w:rPr>
      </w:pPr>
      <w:r>
        <w:rPr>
          <w:rFonts w:cs="Arial"/>
          <w:szCs w:val="18"/>
        </w:rPr>
        <w:t>obtain approval of products in which case no refund or indemnities whatsoever will be granted.</w:t>
      </w:r>
    </w:p>
    <w:p w14:paraId="6C24FE6A"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Unauthorised reference to EFRA by non-members is subject to a ban from approval or</w:t>
      </w:r>
    </w:p>
    <w:p w14:paraId="6C24FE6B" w14:textId="0EE95B2F" w:rsidR="00CD1CD9" w:rsidRDefault="00CD1CD9" w:rsidP="0033592A">
      <w:pPr>
        <w:ind w:left="284"/>
        <w:rPr>
          <w:rFonts w:cs="Arial"/>
          <w:szCs w:val="18"/>
        </w:rPr>
      </w:pPr>
      <w:r>
        <w:rPr>
          <w:rFonts w:cs="Arial"/>
          <w:szCs w:val="18"/>
        </w:rPr>
        <w:t xml:space="preserve">becoming associated membership for three (3) years. No claims </w:t>
      </w:r>
      <w:r w:rsidR="001404B7">
        <w:rPr>
          <w:rFonts w:cs="Arial"/>
          <w:szCs w:val="18"/>
        </w:rPr>
        <w:t>whatsoever</w:t>
      </w:r>
      <w:r>
        <w:rPr>
          <w:rFonts w:cs="Arial"/>
          <w:szCs w:val="18"/>
        </w:rPr>
        <w:t xml:space="preserve"> can be made</w:t>
      </w:r>
    </w:p>
    <w:p w14:paraId="6C24FE6C" w14:textId="77777777" w:rsidR="00CD1CD9" w:rsidRDefault="00CD1CD9" w:rsidP="0033592A">
      <w:pPr>
        <w:ind w:left="284"/>
        <w:rPr>
          <w:rFonts w:cs="Arial"/>
          <w:szCs w:val="18"/>
        </w:rPr>
      </w:pPr>
      <w:r>
        <w:rPr>
          <w:rFonts w:cs="Arial"/>
          <w:szCs w:val="18"/>
        </w:rPr>
        <w:t>against EFRA in such case and EFRA retains sole rights to accept or refuse applications for</w:t>
      </w:r>
    </w:p>
    <w:p w14:paraId="6C24FE6D" w14:textId="77777777" w:rsidR="00CD1CD9" w:rsidRDefault="00CD1CD9" w:rsidP="0033592A">
      <w:pPr>
        <w:ind w:left="284"/>
        <w:rPr>
          <w:rFonts w:cs="Arial"/>
          <w:szCs w:val="18"/>
        </w:rPr>
      </w:pPr>
      <w:r>
        <w:rPr>
          <w:rFonts w:cs="Arial"/>
          <w:szCs w:val="18"/>
        </w:rPr>
        <w:t>membership or approval of products at any time.</w:t>
      </w:r>
    </w:p>
    <w:p w14:paraId="6C24FE6E"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Only products receiving EFRA approval or registration number can be advertised by the words</w:t>
      </w:r>
    </w:p>
    <w:p w14:paraId="6C24FE6F"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Receive early notification about proposed constructional rule changes.</w:t>
      </w:r>
    </w:p>
    <w:p w14:paraId="6C24FE70"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One page advertising in the concerned section of the electronic (pdf) version of the EFRA</w:t>
      </w:r>
    </w:p>
    <w:p w14:paraId="6C24FE71" w14:textId="77777777" w:rsidR="00CD1CD9" w:rsidRDefault="00CD1CD9" w:rsidP="0033592A">
      <w:pPr>
        <w:ind w:left="284"/>
        <w:rPr>
          <w:rFonts w:cs="Arial"/>
          <w:szCs w:val="18"/>
        </w:rPr>
      </w:pPr>
      <w:r>
        <w:rPr>
          <w:rFonts w:cs="Arial"/>
          <w:szCs w:val="18"/>
        </w:rPr>
        <w:t>handbook. (Advertising of acceptable quality, pdf format A4 to be provided by the member)</w:t>
      </w:r>
    </w:p>
    <w:p w14:paraId="6C24FE72"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Being advertised as associated member on the EFRA website (appropriate company logo to be</w:t>
      </w:r>
    </w:p>
    <w:p w14:paraId="6C24FE73" w14:textId="77777777" w:rsidR="00CD1CD9" w:rsidRDefault="00CD1CD9" w:rsidP="0033592A">
      <w:pPr>
        <w:ind w:left="284"/>
        <w:rPr>
          <w:rFonts w:cs="Arial"/>
          <w:szCs w:val="18"/>
        </w:rPr>
      </w:pPr>
      <w:r>
        <w:rPr>
          <w:rFonts w:cs="Arial"/>
          <w:szCs w:val="18"/>
        </w:rPr>
        <w:t>provided)</w:t>
      </w:r>
    </w:p>
    <w:p w14:paraId="6C24FE74" w14:textId="77777777" w:rsidR="00CD1CD9" w:rsidRDefault="00CD1CD9" w:rsidP="0033592A">
      <w:pPr>
        <w:ind w:left="284"/>
        <w:rPr>
          <w:rFonts w:cs="Arial"/>
          <w:szCs w:val="18"/>
        </w:rPr>
      </w:pPr>
      <w:r>
        <w:rPr>
          <w:rFonts w:ascii="Symbol" w:hAnsi="Symbol"/>
          <w:szCs w:val="18"/>
        </w:rPr>
        <w:t></w:t>
      </w:r>
      <w:r>
        <w:rPr>
          <w:rFonts w:ascii="Symbol" w:hAnsi="Symbol"/>
          <w:szCs w:val="18"/>
        </w:rPr>
        <w:t></w:t>
      </w:r>
      <w:r>
        <w:rPr>
          <w:rFonts w:cs="Arial"/>
          <w:szCs w:val="18"/>
        </w:rPr>
        <w:t>Being listed in the EFRA handbook as associated member (subject to the application being</w:t>
      </w:r>
    </w:p>
    <w:p w14:paraId="6C24FE75" w14:textId="77777777" w:rsidR="00CD1CD9" w:rsidRDefault="00CD1CD9" w:rsidP="0033592A">
      <w:pPr>
        <w:ind w:left="284"/>
        <w:rPr>
          <w:rFonts w:cs="Arial"/>
          <w:szCs w:val="18"/>
        </w:rPr>
      </w:pPr>
      <w:r>
        <w:rPr>
          <w:rFonts w:cs="Arial"/>
          <w:szCs w:val="18"/>
        </w:rPr>
        <w:t>received in due time).</w:t>
      </w:r>
    </w:p>
    <w:p w14:paraId="6C24FE76" w14:textId="77777777" w:rsidR="00FE62CD" w:rsidRDefault="00CD1CD9" w:rsidP="0033592A">
      <w:pPr>
        <w:overflowPunct/>
        <w:ind w:left="284"/>
        <w:textAlignment w:val="auto"/>
        <w:rPr>
          <w:rFonts w:cs="Arial"/>
          <w:szCs w:val="18"/>
        </w:rPr>
      </w:pPr>
      <w:r>
        <w:rPr>
          <w:rFonts w:ascii="Symbol" w:hAnsi="Symbol"/>
          <w:szCs w:val="18"/>
        </w:rPr>
        <w:t></w:t>
      </w:r>
      <w:r>
        <w:rPr>
          <w:rFonts w:ascii="Symbol" w:hAnsi="Symbol"/>
          <w:szCs w:val="18"/>
        </w:rPr>
        <w:t></w:t>
      </w:r>
      <w:r>
        <w:rPr>
          <w:rFonts w:cs="Arial"/>
          <w:szCs w:val="18"/>
        </w:rPr>
        <w:t>Consider</w:t>
      </w:r>
      <w:r w:rsidR="00FE62CD">
        <w:rPr>
          <w:rFonts w:cs="Arial"/>
          <w:szCs w:val="18"/>
        </w:rPr>
        <w:t>able discounts on approval fees</w:t>
      </w:r>
      <w:r w:rsidR="001D37E1">
        <w:rPr>
          <w:rFonts w:cs="Arial"/>
          <w:szCs w:val="18"/>
        </w:rPr>
        <w:t>.</w:t>
      </w:r>
    </w:p>
    <w:p w14:paraId="6C24FE77" w14:textId="77777777" w:rsidR="00FE62CD" w:rsidRDefault="00FE62CD" w:rsidP="0033592A">
      <w:pPr>
        <w:pStyle w:val="Default"/>
        <w:rPr>
          <w:sz w:val="18"/>
          <w:szCs w:val="18"/>
          <w:lang w:val="en-US"/>
        </w:rPr>
      </w:pPr>
    </w:p>
    <w:p w14:paraId="6C24FE78" w14:textId="77777777" w:rsidR="00FE62CD" w:rsidRPr="005575B2" w:rsidRDefault="00FE62CD" w:rsidP="005575B2">
      <w:pPr>
        <w:ind w:left="270"/>
        <w:rPr>
          <w:b/>
          <w:lang w:val="en-US"/>
        </w:rPr>
      </w:pPr>
      <w:r w:rsidRPr="005575B2">
        <w:rPr>
          <w:b/>
          <w:lang w:val="en-US"/>
        </w:rPr>
        <w:t>Special points for Tire manufactures in 1/8</w:t>
      </w:r>
      <w:r w:rsidRPr="005575B2">
        <w:rPr>
          <w:b/>
          <w:vertAlign w:val="superscript"/>
          <w:lang w:val="en-US"/>
        </w:rPr>
        <w:t>th</w:t>
      </w:r>
      <w:r w:rsidRPr="005575B2">
        <w:rPr>
          <w:b/>
          <w:lang w:val="en-US"/>
        </w:rPr>
        <w:t xml:space="preserve"> and 1/10</w:t>
      </w:r>
      <w:r w:rsidRPr="005575B2">
        <w:rPr>
          <w:b/>
          <w:vertAlign w:val="superscript"/>
          <w:lang w:val="en-US"/>
        </w:rPr>
        <w:t>th</w:t>
      </w:r>
      <w:r w:rsidRPr="005575B2">
        <w:rPr>
          <w:b/>
          <w:lang w:val="en-US"/>
        </w:rPr>
        <w:t xml:space="preserve"> 200mm IC cars:</w:t>
      </w:r>
    </w:p>
    <w:p w14:paraId="6C24FE79" w14:textId="77777777" w:rsidR="00FE62CD" w:rsidRPr="005575B2" w:rsidRDefault="00FE62CD" w:rsidP="005575B2">
      <w:pPr>
        <w:ind w:left="270"/>
        <w:rPr>
          <w:b/>
          <w:lang w:val="en-US"/>
        </w:rPr>
      </w:pPr>
    </w:p>
    <w:p w14:paraId="6C24FE7A" w14:textId="77777777" w:rsidR="00FE62CD" w:rsidRDefault="005575B2" w:rsidP="005575B2">
      <w:pPr>
        <w:ind w:left="270"/>
        <w:jc w:val="both"/>
        <w:rPr>
          <w:lang w:val="en-US"/>
        </w:rPr>
      </w:pPr>
      <w:r>
        <w:rPr>
          <w:rFonts w:ascii="Symbol" w:hAnsi="Symbol"/>
          <w:szCs w:val="18"/>
        </w:rPr>
        <w:t></w:t>
      </w:r>
      <w:r>
        <w:rPr>
          <w:rFonts w:ascii="Symbol" w:hAnsi="Symbol"/>
          <w:szCs w:val="18"/>
        </w:rPr>
        <w:t></w:t>
      </w:r>
      <w:r w:rsidR="001D37E1">
        <w:rPr>
          <w:lang w:val="en-US"/>
        </w:rPr>
        <w:t xml:space="preserve">You are allowed to promote yourself </w:t>
      </w:r>
      <w:r w:rsidR="00FE62CD" w:rsidRPr="000B4AFF">
        <w:rPr>
          <w:lang w:val="en-US"/>
        </w:rPr>
        <w:t xml:space="preserve">as </w:t>
      </w:r>
      <w:r w:rsidR="00FE62CD" w:rsidRPr="005575B2">
        <w:rPr>
          <w:b/>
          <w:lang w:val="en-US"/>
        </w:rPr>
        <w:t>EFRA Official Tire Supplier</w:t>
      </w:r>
      <w:r w:rsidR="00FE62CD" w:rsidRPr="000B4AFF">
        <w:rPr>
          <w:lang w:val="en-US"/>
        </w:rPr>
        <w:t xml:space="preserve">. </w:t>
      </w:r>
    </w:p>
    <w:p w14:paraId="6C24FE7B" w14:textId="77777777" w:rsidR="00FE62CD" w:rsidRDefault="005575B2" w:rsidP="005575B2">
      <w:pPr>
        <w:ind w:left="270"/>
        <w:rPr>
          <w:lang w:val="en-US"/>
        </w:rPr>
      </w:pPr>
      <w:r>
        <w:rPr>
          <w:rFonts w:ascii="Symbol" w:hAnsi="Symbol"/>
          <w:szCs w:val="18"/>
        </w:rPr>
        <w:t></w:t>
      </w:r>
      <w:r>
        <w:rPr>
          <w:rFonts w:ascii="Symbol" w:hAnsi="Symbol"/>
          <w:szCs w:val="18"/>
        </w:rPr>
        <w:t></w:t>
      </w:r>
      <w:r>
        <w:rPr>
          <w:rFonts w:cs="Arial"/>
          <w:szCs w:val="18"/>
        </w:rPr>
        <w:t>You will be p</w:t>
      </w:r>
      <w:r w:rsidR="001D37E1">
        <w:rPr>
          <w:lang w:val="en-US"/>
        </w:rPr>
        <w:t>rovided with e</w:t>
      </w:r>
      <w:r w:rsidR="00FE62CD" w:rsidRPr="009C5496">
        <w:rPr>
          <w:lang w:val="en-US"/>
        </w:rPr>
        <w:t>nough space on the track during EFRA EVENTS</w:t>
      </w:r>
      <w:r w:rsidR="001D37E1">
        <w:rPr>
          <w:lang w:val="en-US"/>
        </w:rPr>
        <w:t>,</w:t>
      </w:r>
      <w:r w:rsidR="00FE62CD" w:rsidRPr="009C5496">
        <w:rPr>
          <w:lang w:val="en-US"/>
        </w:rPr>
        <w:t xml:space="preserve"> to handle </w:t>
      </w:r>
      <w:r w:rsidR="001D37E1">
        <w:rPr>
          <w:lang w:val="en-US"/>
        </w:rPr>
        <w:t>the</w:t>
      </w:r>
      <w:r w:rsidR="00FE62CD" w:rsidRPr="009C5496">
        <w:rPr>
          <w:lang w:val="en-US"/>
        </w:rPr>
        <w:t xml:space="preserve"> Control</w:t>
      </w:r>
      <w:r w:rsidR="001D37E1">
        <w:rPr>
          <w:lang w:val="en-US"/>
        </w:rPr>
        <w:t>led</w:t>
      </w:r>
      <w:r w:rsidR="00FE62CD" w:rsidRPr="009C5496">
        <w:rPr>
          <w:lang w:val="en-US"/>
        </w:rPr>
        <w:t xml:space="preserve"> Tire System. </w:t>
      </w:r>
    </w:p>
    <w:p w14:paraId="6C24FE7C" w14:textId="77777777" w:rsidR="00FE62CD" w:rsidRDefault="005575B2" w:rsidP="0033592A">
      <w:pPr>
        <w:ind w:left="270"/>
        <w:rPr>
          <w:lang w:val="en-US"/>
        </w:rPr>
      </w:pPr>
      <w:r>
        <w:rPr>
          <w:rFonts w:ascii="Symbol" w:hAnsi="Symbol"/>
          <w:szCs w:val="18"/>
        </w:rPr>
        <w:t></w:t>
      </w:r>
      <w:r>
        <w:rPr>
          <w:rFonts w:ascii="Symbol" w:hAnsi="Symbol"/>
          <w:szCs w:val="18"/>
        </w:rPr>
        <w:t></w:t>
      </w:r>
      <w:r>
        <w:rPr>
          <w:rFonts w:cs="Arial"/>
          <w:szCs w:val="18"/>
        </w:rPr>
        <w:t>You can p</w:t>
      </w:r>
      <w:r w:rsidR="00FE62CD" w:rsidRPr="009C5496">
        <w:rPr>
          <w:lang w:val="en-US"/>
        </w:rPr>
        <w:t xml:space="preserve">ut banners on the track as </w:t>
      </w:r>
      <w:r w:rsidR="00FE62CD" w:rsidRPr="0033592A">
        <w:rPr>
          <w:b/>
          <w:lang w:val="en-US"/>
        </w:rPr>
        <w:t>EFRA Official Tire Supplier</w:t>
      </w:r>
      <w:r w:rsidR="0033592A">
        <w:rPr>
          <w:b/>
          <w:lang w:val="en-US"/>
        </w:rPr>
        <w:t xml:space="preserve">, </w:t>
      </w:r>
      <w:r w:rsidR="00FE62CD" w:rsidRPr="009C5496">
        <w:rPr>
          <w:lang w:val="en-US"/>
        </w:rPr>
        <w:t>with a maximum of 5 banners. If more banners on the track or another kind of advertisement</w:t>
      </w:r>
      <w:r w:rsidR="0033592A">
        <w:rPr>
          <w:lang w:val="en-US"/>
        </w:rPr>
        <w:t xml:space="preserve"> is preferred,</w:t>
      </w:r>
      <w:r w:rsidR="00FE62CD" w:rsidRPr="009C5496">
        <w:rPr>
          <w:lang w:val="en-US"/>
        </w:rPr>
        <w:t xml:space="preserve"> that will be</w:t>
      </w:r>
      <w:r w:rsidR="0033592A">
        <w:rPr>
          <w:lang w:val="en-US"/>
        </w:rPr>
        <w:t xml:space="preserve"> done</w:t>
      </w:r>
      <w:r w:rsidR="00FE62CD" w:rsidRPr="009C5496">
        <w:rPr>
          <w:lang w:val="en-US"/>
        </w:rPr>
        <w:t xml:space="preserve"> in agreement with the organizer. </w:t>
      </w:r>
    </w:p>
    <w:p w14:paraId="6C24FE7D" w14:textId="77777777" w:rsidR="00FE62CD" w:rsidRPr="009C5496" w:rsidRDefault="005575B2" w:rsidP="0033592A">
      <w:pPr>
        <w:ind w:left="270"/>
        <w:rPr>
          <w:lang w:val="en-US"/>
        </w:rPr>
      </w:pPr>
      <w:r>
        <w:rPr>
          <w:rFonts w:ascii="Symbol" w:hAnsi="Symbol"/>
          <w:szCs w:val="18"/>
        </w:rPr>
        <w:t></w:t>
      </w:r>
      <w:r w:rsidR="0033592A">
        <w:rPr>
          <w:rFonts w:ascii="Symbol" w:hAnsi="Symbol"/>
          <w:szCs w:val="18"/>
        </w:rPr>
        <w:t></w:t>
      </w:r>
      <w:r w:rsidR="00FE62CD" w:rsidRPr="009C5496">
        <w:rPr>
          <w:lang w:val="en-US"/>
        </w:rPr>
        <w:t>All benefits for EFRA Associated Members</w:t>
      </w:r>
      <w:r w:rsidR="001D37E1">
        <w:rPr>
          <w:lang w:val="en-US"/>
        </w:rPr>
        <w:t>, as mentioned above.</w:t>
      </w:r>
    </w:p>
    <w:p w14:paraId="6C24FE7E" w14:textId="77777777" w:rsidR="00FE62CD" w:rsidRPr="00FE62CD" w:rsidRDefault="00FE62CD" w:rsidP="00FE62CD">
      <w:pPr>
        <w:overflowPunct/>
        <w:ind w:left="284"/>
        <w:textAlignment w:val="auto"/>
        <w:rPr>
          <w:rFonts w:cs="Arial"/>
          <w:szCs w:val="18"/>
          <w:lang w:val="en-US"/>
        </w:rPr>
      </w:pPr>
    </w:p>
    <w:p w14:paraId="6C24FE7F" w14:textId="77777777" w:rsidR="00FE62CD" w:rsidRDefault="00FE62CD" w:rsidP="00FE62CD">
      <w:pPr>
        <w:overflowPunct/>
        <w:textAlignment w:val="auto"/>
        <w:rPr>
          <w:rFonts w:cs="Arial"/>
          <w:szCs w:val="18"/>
        </w:rPr>
      </w:pPr>
    </w:p>
    <w:p w14:paraId="6C24FE80" w14:textId="77777777" w:rsidR="00CD1CD9" w:rsidRDefault="00CD1CD9">
      <w:pPr>
        <w:overflowPunct/>
        <w:textAlignment w:val="auto"/>
        <w:rPr>
          <w:rFonts w:cs="Arial"/>
          <w:szCs w:val="18"/>
        </w:rPr>
      </w:pPr>
    </w:p>
    <w:p w14:paraId="6C24FE81" w14:textId="77777777" w:rsidR="00CD1CD9" w:rsidRDefault="00CD1CD9">
      <w:pPr>
        <w:overflowPunct/>
        <w:textAlignment w:val="auto"/>
        <w:rPr>
          <w:rFonts w:cs="Arial"/>
          <w:szCs w:val="18"/>
        </w:rPr>
      </w:pPr>
    </w:p>
    <w:p w14:paraId="6C24FE82" w14:textId="77777777" w:rsidR="0033592A" w:rsidRDefault="0033592A">
      <w:pPr>
        <w:overflowPunct/>
        <w:textAlignment w:val="auto"/>
        <w:rPr>
          <w:rFonts w:cs="Arial"/>
          <w:szCs w:val="18"/>
        </w:rPr>
      </w:pPr>
    </w:p>
    <w:p w14:paraId="6C24FE89" w14:textId="77777777" w:rsidR="00CD1CD9" w:rsidRDefault="00CD1CD9">
      <w:pPr>
        <w:rPr>
          <w:rFonts w:cs="Arial"/>
          <w:szCs w:val="18"/>
        </w:rPr>
      </w:pPr>
    </w:p>
    <w:p w14:paraId="6C24FE8A" w14:textId="2285E1F7" w:rsidR="00CD1CD9" w:rsidRDefault="00CD1CD9">
      <w:pPr>
        <w:pStyle w:val="EFRARubrik"/>
      </w:pPr>
      <w:r>
        <w:t>EFRA Associate Membership</w:t>
      </w:r>
      <w:r w:rsidR="008C414A">
        <w:t xml:space="preserve"> 20</w:t>
      </w:r>
      <w:r w:rsidR="00560A85">
        <w:t>2</w:t>
      </w:r>
      <w:r w:rsidR="001A6333">
        <w:t>5</w:t>
      </w:r>
    </w:p>
    <w:p w14:paraId="6C24FE8B" w14:textId="77777777" w:rsidR="00CD1CD9" w:rsidRDefault="00CD1CD9">
      <w:pPr>
        <w:rPr>
          <w:rFonts w:cs="Arial"/>
          <w:b/>
          <w:bCs/>
          <w:color w:val="000000"/>
          <w:sz w:val="20"/>
        </w:rPr>
      </w:pPr>
    </w:p>
    <w:p w14:paraId="6C24FE8C" w14:textId="0A6269F2" w:rsidR="00CD1CD9" w:rsidRDefault="00CD1CD9">
      <w:pPr>
        <w:spacing w:before="80"/>
        <w:jc w:val="center"/>
        <w:rPr>
          <w:rFonts w:cs="Arial"/>
          <w:b/>
          <w:sz w:val="28"/>
          <w:szCs w:val="28"/>
        </w:rPr>
      </w:pPr>
      <w:r>
        <w:rPr>
          <w:rFonts w:cs="Arial"/>
          <w:b/>
          <w:color w:val="004AD1"/>
          <w:sz w:val="28"/>
          <w:szCs w:val="28"/>
        </w:rPr>
        <w:t xml:space="preserve">OUR APPLICATION IS: </w:t>
      </w:r>
      <w:r w:rsidR="00BE2BCE">
        <w:rPr>
          <w:rFonts w:cs="Arial"/>
          <w:b/>
          <w:sz w:val="28"/>
          <w:szCs w:val="28"/>
        </w:rPr>
        <w:fldChar w:fldCharType="begin">
          <w:ffData>
            <w:name w:val="Kryss1"/>
            <w:enabled/>
            <w:calcOnExit w:val="0"/>
            <w:checkBox>
              <w:sizeAuto/>
              <w:default w:val="0"/>
              <w:checked w:val="0"/>
            </w:checkBox>
          </w:ffData>
        </w:fldChar>
      </w:r>
      <w:bookmarkStart w:id="0" w:name="Kryss1"/>
      <w:r w:rsidR="00BE2BCE">
        <w:rPr>
          <w:rFonts w:cs="Arial"/>
          <w:b/>
          <w:sz w:val="28"/>
          <w:szCs w:val="28"/>
        </w:rPr>
        <w:instrText xml:space="preserve"> FORMCHECKBOX </w:instrText>
      </w:r>
      <w:r w:rsidR="00353BEE">
        <w:rPr>
          <w:rFonts w:cs="Arial"/>
          <w:b/>
          <w:sz w:val="28"/>
          <w:szCs w:val="28"/>
        </w:rPr>
      </w:r>
      <w:r w:rsidR="00353BEE">
        <w:rPr>
          <w:rFonts w:cs="Arial"/>
          <w:b/>
          <w:sz w:val="28"/>
          <w:szCs w:val="28"/>
        </w:rPr>
        <w:fldChar w:fldCharType="separate"/>
      </w:r>
      <w:r w:rsidR="00BE2BCE">
        <w:rPr>
          <w:rFonts w:cs="Arial"/>
          <w:b/>
          <w:sz w:val="28"/>
          <w:szCs w:val="28"/>
        </w:rPr>
        <w:fldChar w:fldCharType="end"/>
      </w:r>
      <w:bookmarkEnd w:id="0"/>
      <w:r>
        <w:rPr>
          <w:rFonts w:cs="Arial"/>
          <w:b/>
          <w:sz w:val="28"/>
          <w:szCs w:val="28"/>
        </w:rPr>
        <w:t xml:space="preserve"> </w:t>
      </w:r>
      <w:r>
        <w:rPr>
          <w:rFonts w:cs="Arial"/>
          <w:b/>
          <w:color w:val="004AD1"/>
          <w:sz w:val="28"/>
          <w:szCs w:val="28"/>
        </w:rPr>
        <w:t>NEW</w:t>
      </w:r>
      <w:r>
        <w:rPr>
          <w:rFonts w:cs="Arial"/>
          <w:b/>
          <w:sz w:val="28"/>
          <w:szCs w:val="28"/>
        </w:rPr>
        <w:t xml:space="preserve">    </w:t>
      </w:r>
      <w:r w:rsidR="00BE2BCE">
        <w:rPr>
          <w:rFonts w:cs="Arial"/>
          <w:b/>
          <w:color w:val="004AD1"/>
          <w:sz w:val="28"/>
          <w:szCs w:val="28"/>
        </w:rPr>
        <w:fldChar w:fldCharType="begin">
          <w:ffData>
            <w:name w:val="Kryss2"/>
            <w:enabled/>
            <w:calcOnExit w:val="0"/>
            <w:checkBox>
              <w:sizeAuto/>
              <w:default w:val="0"/>
              <w:checked w:val="0"/>
            </w:checkBox>
          </w:ffData>
        </w:fldChar>
      </w:r>
      <w:bookmarkStart w:id="1" w:name="Kryss2"/>
      <w:r w:rsidR="00BE2BCE">
        <w:rPr>
          <w:rFonts w:cs="Arial"/>
          <w:b/>
          <w:color w:val="004AD1"/>
          <w:sz w:val="28"/>
          <w:szCs w:val="28"/>
        </w:rPr>
        <w:instrText xml:space="preserve"> FORMCHECKBOX </w:instrText>
      </w:r>
      <w:r w:rsidR="00353BEE">
        <w:rPr>
          <w:rFonts w:cs="Arial"/>
          <w:b/>
          <w:color w:val="004AD1"/>
          <w:sz w:val="28"/>
          <w:szCs w:val="28"/>
        </w:rPr>
      </w:r>
      <w:r w:rsidR="00353BEE">
        <w:rPr>
          <w:rFonts w:cs="Arial"/>
          <w:b/>
          <w:color w:val="004AD1"/>
          <w:sz w:val="28"/>
          <w:szCs w:val="28"/>
        </w:rPr>
        <w:fldChar w:fldCharType="separate"/>
      </w:r>
      <w:r w:rsidR="00BE2BCE">
        <w:rPr>
          <w:rFonts w:cs="Arial"/>
          <w:b/>
          <w:color w:val="004AD1"/>
          <w:sz w:val="28"/>
          <w:szCs w:val="28"/>
        </w:rPr>
        <w:fldChar w:fldCharType="end"/>
      </w:r>
      <w:bookmarkEnd w:id="1"/>
      <w:r>
        <w:rPr>
          <w:rFonts w:cs="Arial"/>
          <w:b/>
          <w:color w:val="004AD1"/>
          <w:sz w:val="28"/>
          <w:szCs w:val="28"/>
        </w:rPr>
        <w:t xml:space="preserve"> A RENEWAL</w:t>
      </w:r>
    </w:p>
    <w:p w14:paraId="6C24FE8D" w14:textId="77777777" w:rsidR="00CD1CD9" w:rsidRDefault="00CD1CD9">
      <w:pPr>
        <w:spacing w:after="120"/>
        <w:ind w:left="1503"/>
        <w:rPr>
          <w:rFonts w:cs="Arial"/>
          <w:b/>
        </w:rPr>
      </w:pPr>
      <w:r>
        <w:rPr>
          <w:rFonts w:cs="Arial"/>
          <w:b/>
        </w:rPr>
        <w:t>Please tick the appropriate box</w:t>
      </w:r>
    </w:p>
    <w:p w14:paraId="6C24FE8E" w14:textId="77777777" w:rsidR="00CD1CD9" w:rsidRDefault="00CD1CD9">
      <w:pPr>
        <w:tabs>
          <w:tab w:val="left" w:pos="3850"/>
        </w:tabs>
        <w:spacing w:after="60"/>
        <w:ind w:left="57"/>
        <w:rPr>
          <w:rFonts w:cs="Arial"/>
          <w:b/>
          <w:color w:val="004AD1"/>
          <w:sz w:val="22"/>
          <w:szCs w:val="22"/>
          <w:lang w:eastAsia="fr-FR"/>
        </w:rPr>
      </w:pPr>
      <w:r>
        <w:rPr>
          <w:rFonts w:cs="Arial"/>
          <w:b/>
          <w:color w:val="004AD1"/>
          <w:sz w:val="22"/>
          <w:szCs w:val="22"/>
          <w:lang w:eastAsia="fr-FR"/>
        </w:rPr>
        <w:t>Company details:</w:t>
      </w:r>
    </w:p>
    <w:tbl>
      <w:tblPr>
        <w:tblW w:w="94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2832"/>
        <w:gridCol w:w="746"/>
        <w:gridCol w:w="4785"/>
      </w:tblGrid>
      <w:tr w:rsidR="00CD1CD9" w14:paraId="6C24FE91" w14:textId="77777777">
        <w:tc>
          <w:tcPr>
            <w:tcW w:w="1046" w:type="dxa"/>
          </w:tcPr>
          <w:p w14:paraId="6C24FE8F" w14:textId="77777777" w:rsidR="00CD1CD9" w:rsidRDefault="00CD1CD9">
            <w:pPr>
              <w:tabs>
                <w:tab w:val="left" w:pos="3850"/>
              </w:tabs>
              <w:spacing w:before="60" w:after="60"/>
              <w:rPr>
                <w:rFonts w:cs="Arial"/>
                <w:sz w:val="22"/>
                <w:szCs w:val="22"/>
                <w:lang w:eastAsia="fr-FR"/>
              </w:rPr>
            </w:pPr>
            <w:r>
              <w:rPr>
                <w:rFonts w:cs="Arial"/>
                <w:b/>
                <w:szCs w:val="18"/>
                <w:lang w:eastAsia="fr-FR"/>
              </w:rPr>
              <w:t>Name:</w:t>
            </w:r>
          </w:p>
        </w:tc>
        <w:tc>
          <w:tcPr>
            <w:tcW w:w="8363" w:type="dxa"/>
            <w:gridSpan w:val="3"/>
            <w:tcBorders>
              <w:bottom w:val="single" w:sz="4" w:space="0" w:color="auto"/>
            </w:tcBorders>
          </w:tcPr>
          <w:p w14:paraId="6C24FE90" w14:textId="5D10F025" w:rsidR="00CD1CD9" w:rsidRDefault="00CD1CD9" w:rsidP="004D250F">
            <w:pPr>
              <w:tabs>
                <w:tab w:val="left" w:pos="3850"/>
              </w:tabs>
              <w:spacing w:before="60" w:after="60"/>
              <w:rPr>
                <w:rFonts w:cs="Arial"/>
                <w:lang w:eastAsia="fr-FR"/>
              </w:rPr>
            </w:pPr>
            <w:r>
              <w:rPr>
                <w:rFonts w:cs="Arial"/>
                <w:lang w:eastAsia="fr-FR"/>
              </w:rPr>
              <w:fldChar w:fldCharType="begin">
                <w:ffData>
                  <w:name w:val="Text1"/>
                  <w:enabled/>
                  <w:calcOnExit w:val="0"/>
                  <w:textInput/>
                </w:ffData>
              </w:fldChar>
            </w:r>
            <w:bookmarkStart w:id="2" w:name="Text1"/>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2"/>
          </w:p>
        </w:tc>
      </w:tr>
      <w:tr w:rsidR="00CD1CD9" w14:paraId="6C24FE94" w14:textId="77777777">
        <w:trPr>
          <w:cantSplit/>
          <w:trHeight w:val="231"/>
        </w:trPr>
        <w:tc>
          <w:tcPr>
            <w:tcW w:w="1046" w:type="dxa"/>
            <w:vMerge w:val="restart"/>
          </w:tcPr>
          <w:p w14:paraId="6C24FE92" w14:textId="77777777" w:rsidR="00CD1CD9" w:rsidRDefault="00CD1CD9">
            <w:pPr>
              <w:tabs>
                <w:tab w:val="left" w:pos="3850"/>
              </w:tabs>
              <w:spacing w:before="60"/>
              <w:rPr>
                <w:rFonts w:cs="Arial"/>
                <w:lang w:eastAsia="fr-FR"/>
              </w:rPr>
            </w:pPr>
            <w:r>
              <w:rPr>
                <w:rFonts w:cs="Arial"/>
                <w:b/>
                <w:szCs w:val="18"/>
                <w:lang w:eastAsia="fr-FR"/>
              </w:rPr>
              <w:t>Address:</w:t>
            </w:r>
          </w:p>
        </w:tc>
        <w:tc>
          <w:tcPr>
            <w:tcW w:w="8363" w:type="dxa"/>
            <w:gridSpan w:val="3"/>
            <w:tcBorders>
              <w:bottom w:val="dotted" w:sz="4" w:space="0" w:color="auto"/>
            </w:tcBorders>
          </w:tcPr>
          <w:p w14:paraId="6C24FE93" w14:textId="2A3126F9" w:rsidR="00CD1CD9" w:rsidRDefault="00CD1CD9" w:rsidP="004D250F">
            <w:pPr>
              <w:tabs>
                <w:tab w:val="left" w:pos="3850"/>
              </w:tabs>
              <w:spacing w:before="40" w:after="40"/>
              <w:rPr>
                <w:rFonts w:cs="Arial"/>
                <w:lang w:eastAsia="fr-FR"/>
              </w:rPr>
            </w:pPr>
            <w:r>
              <w:rPr>
                <w:rFonts w:cs="Arial"/>
                <w:lang w:eastAsia="fr-FR"/>
              </w:rPr>
              <w:fldChar w:fldCharType="begin">
                <w:ffData>
                  <w:name w:val="Text2"/>
                  <w:enabled/>
                  <w:calcOnExit w:val="0"/>
                  <w:textInput/>
                </w:ffData>
              </w:fldChar>
            </w:r>
            <w:bookmarkStart w:id="3" w:name="Text2"/>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3"/>
          </w:p>
        </w:tc>
      </w:tr>
      <w:tr w:rsidR="00CD1CD9" w14:paraId="6C24FE97" w14:textId="77777777">
        <w:trPr>
          <w:cantSplit/>
          <w:trHeight w:val="231"/>
        </w:trPr>
        <w:tc>
          <w:tcPr>
            <w:tcW w:w="1046" w:type="dxa"/>
            <w:vMerge/>
          </w:tcPr>
          <w:p w14:paraId="6C24FE95" w14:textId="77777777" w:rsidR="00CD1CD9" w:rsidRDefault="00CD1CD9">
            <w:pPr>
              <w:tabs>
                <w:tab w:val="left" w:pos="3850"/>
              </w:tabs>
              <w:spacing w:before="60"/>
              <w:rPr>
                <w:rFonts w:cs="Arial"/>
                <w:b/>
                <w:szCs w:val="18"/>
                <w:lang w:eastAsia="fr-FR"/>
              </w:rPr>
            </w:pPr>
          </w:p>
        </w:tc>
        <w:tc>
          <w:tcPr>
            <w:tcW w:w="8363" w:type="dxa"/>
            <w:gridSpan w:val="3"/>
            <w:tcBorders>
              <w:top w:val="dotted" w:sz="4" w:space="0" w:color="auto"/>
              <w:bottom w:val="dotted" w:sz="4" w:space="0" w:color="auto"/>
            </w:tcBorders>
          </w:tcPr>
          <w:p w14:paraId="6C24FE96" w14:textId="68FCEE4A" w:rsidR="00CD1CD9" w:rsidRDefault="00CD1CD9" w:rsidP="004D250F">
            <w:pPr>
              <w:tabs>
                <w:tab w:val="left" w:pos="3850"/>
              </w:tabs>
              <w:spacing w:before="40" w:after="40"/>
              <w:rPr>
                <w:rFonts w:cs="Arial"/>
                <w:lang w:eastAsia="fr-FR"/>
              </w:rPr>
            </w:pPr>
            <w:r>
              <w:rPr>
                <w:rFonts w:cs="Arial"/>
                <w:lang w:eastAsia="fr-FR"/>
              </w:rPr>
              <w:fldChar w:fldCharType="begin">
                <w:ffData>
                  <w:name w:val="Text3"/>
                  <w:enabled/>
                  <w:calcOnExit w:val="0"/>
                  <w:textInput/>
                </w:ffData>
              </w:fldChar>
            </w:r>
            <w:bookmarkStart w:id="4" w:name="Text3"/>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4"/>
          </w:p>
        </w:tc>
      </w:tr>
      <w:tr w:rsidR="00CD1CD9" w14:paraId="6C24FE9A" w14:textId="77777777">
        <w:trPr>
          <w:cantSplit/>
          <w:trHeight w:val="231"/>
        </w:trPr>
        <w:tc>
          <w:tcPr>
            <w:tcW w:w="1046" w:type="dxa"/>
            <w:vMerge/>
          </w:tcPr>
          <w:p w14:paraId="6C24FE98" w14:textId="77777777" w:rsidR="00CD1CD9" w:rsidRDefault="00CD1CD9">
            <w:pPr>
              <w:tabs>
                <w:tab w:val="left" w:pos="3850"/>
              </w:tabs>
              <w:spacing w:before="60"/>
              <w:rPr>
                <w:rFonts w:cs="Arial"/>
                <w:b/>
                <w:szCs w:val="18"/>
                <w:lang w:eastAsia="fr-FR"/>
              </w:rPr>
            </w:pPr>
          </w:p>
        </w:tc>
        <w:tc>
          <w:tcPr>
            <w:tcW w:w="8363" w:type="dxa"/>
            <w:gridSpan w:val="3"/>
            <w:tcBorders>
              <w:top w:val="dotted" w:sz="4" w:space="0" w:color="auto"/>
              <w:bottom w:val="dotted" w:sz="4" w:space="0" w:color="auto"/>
            </w:tcBorders>
          </w:tcPr>
          <w:p w14:paraId="6C24FE99" w14:textId="3DA7CECB" w:rsidR="00CD1CD9" w:rsidRDefault="00CD1CD9">
            <w:pPr>
              <w:tabs>
                <w:tab w:val="left" w:pos="3850"/>
              </w:tabs>
              <w:spacing w:before="40" w:after="40"/>
              <w:rPr>
                <w:rFonts w:cs="Arial"/>
                <w:lang w:eastAsia="fr-FR"/>
              </w:rPr>
            </w:pPr>
            <w:r>
              <w:rPr>
                <w:rFonts w:cs="Arial"/>
                <w:lang w:eastAsia="fr-FR"/>
              </w:rPr>
              <w:fldChar w:fldCharType="begin">
                <w:ffData>
                  <w:name w:val="Text4"/>
                  <w:enabled/>
                  <w:calcOnExit w:val="0"/>
                  <w:textInput/>
                </w:ffData>
              </w:fldChar>
            </w:r>
            <w:bookmarkStart w:id="5" w:name="Text4"/>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5"/>
          </w:p>
        </w:tc>
      </w:tr>
      <w:tr w:rsidR="00CD1CD9" w14:paraId="6C24FE9D" w14:textId="77777777">
        <w:trPr>
          <w:cantSplit/>
          <w:trHeight w:val="231"/>
        </w:trPr>
        <w:tc>
          <w:tcPr>
            <w:tcW w:w="1046" w:type="dxa"/>
            <w:vMerge/>
          </w:tcPr>
          <w:p w14:paraId="6C24FE9B" w14:textId="77777777" w:rsidR="00CD1CD9" w:rsidRDefault="00CD1CD9">
            <w:pPr>
              <w:tabs>
                <w:tab w:val="left" w:pos="3850"/>
              </w:tabs>
              <w:spacing w:before="60"/>
              <w:rPr>
                <w:rFonts w:cs="Arial"/>
                <w:b/>
                <w:szCs w:val="18"/>
                <w:lang w:eastAsia="fr-FR"/>
              </w:rPr>
            </w:pPr>
          </w:p>
        </w:tc>
        <w:tc>
          <w:tcPr>
            <w:tcW w:w="8363" w:type="dxa"/>
            <w:gridSpan w:val="3"/>
            <w:tcBorders>
              <w:top w:val="dotted" w:sz="4" w:space="0" w:color="auto"/>
              <w:bottom w:val="dotted" w:sz="4" w:space="0" w:color="auto"/>
            </w:tcBorders>
          </w:tcPr>
          <w:p w14:paraId="6C24FE9C" w14:textId="61B13507" w:rsidR="00CD1CD9" w:rsidRDefault="00CD1CD9">
            <w:pPr>
              <w:tabs>
                <w:tab w:val="left" w:pos="3850"/>
              </w:tabs>
              <w:spacing w:before="40" w:after="40"/>
              <w:rPr>
                <w:rFonts w:cs="Arial"/>
                <w:lang w:eastAsia="fr-FR"/>
              </w:rPr>
            </w:pPr>
            <w:r>
              <w:rPr>
                <w:rFonts w:cs="Arial"/>
                <w:lang w:eastAsia="fr-FR"/>
              </w:rPr>
              <w:fldChar w:fldCharType="begin">
                <w:ffData>
                  <w:name w:val="Text5"/>
                  <w:enabled/>
                  <w:calcOnExit w:val="0"/>
                  <w:textInput/>
                </w:ffData>
              </w:fldChar>
            </w:r>
            <w:bookmarkStart w:id="6" w:name="Text5"/>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6"/>
          </w:p>
        </w:tc>
      </w:tr>
      <w:tr w:rsidR="00CD1CD9" w14:paraId="6C24FEA0" w14:textId="77777777">
        <w:trPr>
          <w:cantSplit/>
          <w:trHeight w:val="231"/>
        </w:trPr>
        <w:tc>
          <w:tcPr>
            <w:tcW w:w="1046" w:type="dxa"/>
            <w:vMerge/>
          </w:tcPr>
          <w:p w14:paraId="6C24FE9E" w14:textId="77777777" w:rsidR="00CD1CD9" w:rsidRDefault="00CD1CD9">
            <w:pPr>
              <w:tabs>
                <w:tab w:val="left" w:pos="3850"/>
              </w:tabs>
              <w:spacing w:before="60"/>
              <w:rPr>
                <w:rFonts w:cs="Arial"/>
                <w:b/>
                <w:szCs w:val="18"/>
                <w:lang w:eastAsia="fr-FR"/>
              </w:rPr>
            </w:pPr>
          </w:p>
        </w:tc>
        <w:tc>
          <w:tcPr>
            <w:tcW w:w="8363" w:type="dxa"/>
            <w:gridSpan w:val="3"/>
            <w:tcBorders>
              <w:top w:val="dotted" w:sz="4" w:space="0" w:color="auto"/>
            </w:tcBorders>
          </w:tcPr>
          <w:p w14:paraId="6C24FE9F" w14:textId="15474CFB" w:rsidR="00CD1CD9" w:rsidRDefault="00CD1CD9">
            <w:pPr>
              <w:tabs>
                <w:tab w:val="left" w:pos="3850"/>
              </w:tabs>
              <w:spacing w:before="40" w:after="40"/>
              <w:rPr>
                <w:rFonts w:cs="Arial"/>
                <w:lang w:eastAsia="fr-FR"/>
              </w:rPr>
            </w:pPr>
            <w:r>
              <w:rPr>
                <w:rFonts w:cs="Arial"/>
                <w:lang w:eastAsia="fr-FR"/>
              </w:rPr>
              <w:fldChar w:fldCharType="begin">
                <w:ffData>
                  <w:name w:val="Text6"/>
                  <w:enabled/>
                  <w:calcOnExit w:val="0"/>
                  <w:textInput/>
                </w:ffData>
              </w:fldChar>
            </w:r>
            <w:bookmarkStart w:id="7" w:name="Text6"/>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7"/>
          </w:p>
        </w:tc>
      </w:tr>
      <w:tr w:rsidR="00CD1CD9" w14:paraId="6C24FEA5" w14:textId="77777777">
        <w:tc>
          <w:tcPr>
            <w:tcW w:w="1046" w:type="dxa"/>
          </w:tcPr>
          <w:p w14:paraId="6C24FEA1" w14:textId="77777777" w:rsidR="00CD1CD9" w:rsidRDefault="00CD1CD9">
            <w:pPr>
              <w:tabs>
                <w:tab w:val="left" w:pos="3850"/>
              </w:tabs>
              <w:spacing w:before="60" w:after="60"/>
              <w:rPr>
                <w:rFonts w:cs="Arial"/>
                <w:b/>
                <w:szCs w:val="18"/>
                <w:lang w:eastAsia="fr-FR"/>
              </w:rPr>
            </w:pPr>
            <w:r>
              <w:rPr>
                <w:rFonts w:cs="Arial"/>
                <w:b/>
                <w:szCs w:val="18"/>
                <w:lang w:eastAsia="fr-FR"/>
              </w:rPr>
              <w:t>Zip code:</w:t>
            </w:r>
          </w:p>
        </w:tc>
        <w:tc>
          <w:tcPr>
            <w:tcW w:w="2832" w:type="dxa"/>
          </w:tcPr>
          <w:p w14:paraId="6C24FEA2" w14:textId="00586197" w:rsidR="00CD1CD9" w:rsidRDefault="00CD1CD9">
            <w:pPr>
              <w:tabs>
                <w:tab w:val="left" w:pos="3850"/>
              </w:tabs>
              <w:spacing w:before="60" w:after="60"/>
              <w:rPr>
                <w:rFonts w:cs="Arial"/>
                <w:lang w:eastAsia="fr-FR"/>
              </w:rPr>
            </w:pPr>
            <w:r>
              <w:rPr>
                <w:rFonts w:cs="Arial"/>
                <w:lang w:eastAsia="fr-FR"/>
              </w:rPr>
              <w:fldChar w:fldCharType="begin">
                <w:ffData>
                  <w:name w:val="Text7"/>
                  <w:enabled/>
                  <w:calcOnExit w:val="0"/>
                  <w:textInput/>
                </w:ffData>
              </w:fldChar>
            </w:r>
            <w:bookmarkStart w:id="8" w:name="Text7"/>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8"/>
          </w:p>
        </w:tc>
        <w:tc>
          <w:tcPr>
            <w:tcW w:w="746" w:type="dxa"/>
          </w:tcPr>
          <w:p w14:paraId="6C24FEA3" w14:textId="77777777" w:rsidR="00CD1CD9" w:rsidRDefault="00CD1CD9">
            <w:pPr>
              <w:tabs>
                <w:tab w:val="left" w:pos="3850"/>
              </w:tabs>
              <w:spacing w:before="60" w:after="60"/>
              <w:rPr>
                <w:rFonts w:cs="Arial"/>
                <w:b/>
                <w:szCs w:val="18"/>
                <w:lang w:eastAsia="fr-FR"/>
              </w:rPr>
            </w:pPr>
            <w:r>
              <w:rPr>
                <w:rFonts w:cs="Arial"/>
                <w:b/>
                <w:szCs w:val="18"/>
                <w:lang w:eastAsia="fr-FR"/>
              </w:rPr>
              <w:t>Town:</w:t>
            </w:r>
          </w:p>
        </w:tc>
        <w:tc>
          <w:tcPr>
            <w:tcW w:w="4785" w:type="dxa"/>
          </w:tcPr>
          <w:p w14:paraId="6C24FEA4" w14:textId="1EE8A56A" w:rsidR="00CD1CD9" w:rsidRDefault="00CD1CD9">
            <w:pPr>
              <w:tabs>
                <w:tab w:val="left" w:pos="3850"/>
              </w:tabs>
              <w:spacing w:before="60" w:after="60"/>
              <w:rPr>
                <w:rFonts w:cs="Arial"/>
                <w:lang w:eastAsia="fr-FR"/>
              </w:rPr>
            </w:pPr>
            <w:r>
              <w:rPr>
                <w:rFonts w:cs="Arial"/>
                <w:lang w:eastAsia="fr-FR"/>
              </w:rPr>
              <w:fldChar w:fldCharType="begin">
                <w:ffData>
                  <w:name w:val="Text8"/>
                  <w:enabled/>
                  <w:calcOnExit w:val="0"/>
                  <w:textInput/>
                </w:ffData>
              </w:fldChar>
            </w:r>
            <w:bookmarkStart w:id="9" w:name="Text8"/>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9"/>
          </w:p>
        </w:tc>
      </w:tr>
      <w:tr w:rsidR="00CD1CD9" w14:paraId="6C24FEAA" w14:textId="77777777">
        <w:tc>
          <w:tcPr>
            <w:tcW w:w="1046" w:type="dxa"/>
          </w:tcPr>
          <w:p w14:paraId="6C24FEA6" w14:textId="77777777" w:rsidR="00CD1CD9" w:rsidRDefault="00CD1CD9">
            <w:pPr>
              <w:tabs>
                <w:tab w:val="left" w:pos="3850"/>
              </w:tabs>
              <w:spacing w:before="60" w:after="60"/>
              <w:rPr>
                <w:rFonts w:cs="Arial"/>
                <w:b/>
                <w:szCs w:val="18"/>
                <w:lang w:eastAsia="fr-FR"/>
              </w:rPr>
            </w:pPr>
            <w:r>
              <w:rPr>
                <w:rFonts w:cs="Arial"/>
                <w:b/>
                <w:szCs w:val="18"/>
                <w:lang w:eastAsia="fr-FR"/>
              </w:rPr>
              <w:t>Country:</w:t>
            </w:r>
          </w:p>
        </w:tc>
        <w:tc>
          <w:tcPr>
            <w:tcW w:w="2832" w:type="dxa"/>
          </w:tcPr>
          <w:p w14:paraId="6C24FEA7" w14:textId="161561D6" w:rsidR="00CD1CD9" w:rsidRDefault="00CD1CD9">
            <w:pPr>
              <w:tabs>
                <w:tab w:val="left" w:pos="3850"/>
              </w:tabs>
              <w:spacing w:before="60" w:after="60"/>
              <w:rPr>
                <w:rFonts w:cs="Arial"/>
                <w:lang w:eastAsia="fr-FR"/>
              </w:rPr>
            </w:pPr>
            <w:r>
              <w:rPr>
                <w:rFonts w:cs="Arial"/>
                <w:lang w:eastAsia="fr-FR"/>
              </w:rPr>
              <w:fldChar w:fldCharType="begin">
                <w:ffData>
                  <w:name w:val="Text9"/>
                  <w:enabled/>
                  <w:calcOnExit w:val="0"/>
                  <w:textInput/>
                </w:ffData>
              </w:fldChar>
            </w:r>
            <w:bookmarkStart w:id="10" w:name="Text9"/>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10"/>
          </w:p>
        </w:tc>
        <w:tc>
          <w:tcPr>
            <w:tcW w:w="746" w:type="dxa"/>
          </w:tcPr>
          <w:p w14:paraId="6C24FEA8" w14:textId="77777777" w:rsidR="00CD1CD9" w:rsidRDefault="00CD1CD9">
            <w:pPr>
              <w:tabs>
                <w:tab w:val="left" w:pos="3850"/>
              </w:tabs>
              <w:spacing w:before="60" w:after="60"/>
              <w:rPr>
                <w:rFonts w:cs="Arial"/>
                <w:b/>
                <w:szCs w:val="18"/>
                <w:lang w:eastAsia="fr-FR"/>
              </w:rPr>
            </w:pPr>
            <w:r>
              <w:rPr>
                <w:rFonts w:cs="Arial"/>
                <w:b/>
                <w:szCs w:val="18"/>
                <w:lang w:eastAsia="fr-FR"/>
              </w:rPr>
              <w:t>Web:</w:t>
            </w:r>
          </w:p>
        </w:tc>
        <w:tc>
          <w:tcPr>
            <w:tcW w:w="4785" w:type="dxa"/>
          </w:tcPr>
          <w:p w14:paraId="6C24FEA9" w14:textId="475B912D" w:rsidR="00CD1CD9" w:rsidRDefault="00CD1CD9">
            <w:pPr>
              <w:tabs>
                <w:tab w:val="left" w:pos="3850"/>
              </w:tabs>
              <w:spacing w:before="60" w:after="60"/>
              <w:rPr>
                <w:rFonts w:cs="Arial"/>
                <w:lang w:eastAsia="fr-FR"/>
              </w:rPr>
            </w:pPr>
            <w:r>
              <w:rPr>
                <w:rFonts w:cs="Arial"/>
                <w:lang w:eastAsia="fr-FR"/>
              </w:rPr>
              <w:fldChar w:fldCharType="begin">
                <w:ffData>
                  <w:name w:val="Text10"/>
                  <w:enabled/>
                  <w:calcOnExit w:val="0"/>
                  <w:textInput/>
                </w:ffData>
              </w:fldChar>
            </w:r>
            <w:bookmarkStart w:id="11" w:name="Text10"/>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11"/>
          </w:p>
        </w:tc>
      </w:tr>
      <w:tr w:rsidR="00CD1CD9" w14:paraId="6C24FEAC" w14:textId="77777777">
        <w:tc>
          <w:tcPr>
            <w:tcW w:w="9409" w:type="dxa"/>
            <w:gridSpan w:val="4"/>
            <w:tcBorders>
              <w:bottom w:val="single" w:sz="4" w:space="0" w:color="auto"/>
            </w:tcBorders>
          </w:tcPr>
          <w:p w14:paraId="6C24FEAB" w14:textId="77777777" w:rsidR="00CD1CD9" w:rsidRDefault="00CD1CD9">
            <w:pPr>
              <w:tabs>
                <w:tab w:val="left" w:pos="3850"/>
              </w:tabs>
              <w:spacing w:before="60" w:after="60"/>
              <w:rPr>
                <w:rFonts w:cs="Arial"/>
                <w:szCs w:val="18"/>
                <w:lang w:eastAsia="fr-FR"/>
              </w:rPr>
            </w:pPr>
            <w:r>
              <w:rPr>
                <w:rFonts w:cs="Arial"/>
                <w:b/>
                <w:szCs w:val="18"/>
                <w:lang w:eastAsia="fr-FR"/>
              </w:rPr>
              <w:t>Details of manufactured items (e.g. Ca</w:t>
            </w:r>
            <w:r w:rsidR="00CB7F6A">
              <w:rPr>
                <w:rFonts w:cs="Arial"/>
                <w:b/>
                <w:szCs w:val="18"/>
                <w:lang w:eastAsia="fr-FR"/>
              </w:rPr>
              <w:t>rs, Motors, Batteries, Ti</w:t>
            </w:r>
            <w:r>
              <w:rPr>
                <w:rFonts w:cs="Arial"/>
                <w:b/>
                <w:szCs w:val="18"/>
                <w:lang w:eastAsia="fr-FR"/>
              </w:rPr>
              <w:t>res, Radios, etc.):</w:t>
            </w:r>
          </w:p>
        </w:tc>
      </w:tr>
      <w:tr w:rsidR="00CD1CD9" w14:paraId="6C24FEAE" w14:textId="77777777">
        <w:trPr>
          <w:trHeight w:val="231"/>
        </w:trPr>
        <w:tc>
          <w:tcPr>
            <w:tcW w:w="9409" w:type="dxa"/>
            <w:gridSpan w:val="4"/>
            <w:tcBorders>
              <w:bottom w:val="dotted" w:sz="4" w:space="0" w:color="auto"/>
            </w:tcBorders>
          </w:tcPr>
          <w:p w14:paraId="6C24FEAD" w14:textId="5535B752" w:rsidR="00CD1CD9" w:rsidRDefault="00CD1CD9">
            <w:pPr>
              <w:tabs>
                <w:tab w:val="left" w:pos="3850"/>
              </w:tabs>
              <w:spacing w:before="40" w:after="40"/>
              <w:rPr>
                <w:rFonts w:cs="Arial"/>
                <w:lang w:eastAsia="fr-FR"/>
              </w:rPr>
            </w:pPr>
            <w:r>
              <w:rPr>
                <w:rFonts w:cs="Arial"/>
                <w:lang w:eastAsia="fr-FR"/>
              </w:rPr>
              <w:fldChar w:fldCharType="begin">
                <w:ffData>
                  <w:name w:val="Text11"/>
                  <w:enabled/>
                  <w:calcOnExit w:val="0"/>
                  <w:textInput/>
                </w:ffData>
              </w:fldChar>
            </w:r>
            <w:bookmarkStart w:id="12" w:name="Text11"/>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12"/>
          </w:p>
        </w:tc>
      </w:tr>
      <w:tr w:rsidR="00CD1CD9" w14:paraId="6C24FEB0" w14:textId="77777777">
        <w:trPr>
          <w:trHeight w:val="228"/>
        </w:trPr>
        <w:tc>
          <w:tcPr>
            <w:tcW w:w="9409" w:type="dxa"/>
            <w:gridSpan w:val="4"/>
            <w:tcBorders>
              <w:top w:val="dotted" w:sz="4" w:space="0" w:color="auto"/>
              <w:bottom w:val="dotted" w:sz="4" w:space="0" w:color="auto"/>
            </w:tcBorders>
          </w:tcPr>
          <w:p w14:paraId="6C24FEAF" w14:textId="2AC807B2" w:rsidR="00CD1CD9" w:rsidRDefault="00CD1CD9">
            <w:pPr>
              <w:tabs>
                <w:tab w:val="left" w:pos="3850"/>
              </w:tabs>
              <w:spacing w:before="40" w:after="40"/>
              <w:rPr>
                <w:rFonts w:cs="Arial"/>
                <w:lang w:eastAsia="fr-FR"/>
              </w:rPr>
            </w:pPr>
            <w:r>
              <w:rPr>
                <w:rFonts w:cs="Arial"/>
                <w:lang w:eastAsia="fr-FR"/>
              </w:rPr>
              <w:fldChar w:fldCharType="begin">
                <w:ffData>
                  <w:name w:val="Text12"/>
                  <w:enabled/>
                  <w:calcOnExit w:val="0"/>
                  <w:textInput/>
                </w:ffData>
              </w:fldChar>
            </w:r>
            <w:bookmarkStart w:id="13" w:name="Text12"/>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13"/>
          </w:p>
        </w:tc>
      </w:tr>
      <w:tr w:rsidR="00CD1CD9" w14:paraId="6C24FEB2" w14:textId="77777777">
        <w:trPr>
          <w:trHeight w:val="228"/>
        </w:trPr>
        <w:tc>
          <w:tcPr>
            <w:tcW w:w="9409" w:type="dxa"/>
            <w:gridSpan w:val="4"/>
            <w:tcBorders>
              <w:top w:val="dotted" w:sz="4" w:space="0" w:color="auto"/>
              <w:bottom w:val="dotted" w:sz="4" w:space="0" w:color="auto"/>
            </w:tcBorders>
          </w:tcPr>
          <w:p w14:paraId="6C24FEB1" w14:textId="51BB2901" w:rsidR="00CD1CD9" w:rsidRDefault="00CD1CD9">
            <w:pPr>
              <w:tabs>
                <w:tab w:val="left" w:pos="3850"/>
              </w:tabs>
              <w:spacing w:before="40" w:after="40"/>
              <w:rPr>
                <w:rFonts w:cs="Arial"/>
                <w:lang w:eastAsia="fr-FR"/>
              </w:rPr>
            </w:pPr>
            <w:r>
              <w:rPr>
                <w:rFonts w:cs="Arial"/>
                <w:lang w:eastAsia="fr-FR"/>
              </w:rPr>
              <w:fldChar w:fldCharType="begin">
                <w:ffData>
                  <w:name w:val="Text13"/>
                  <w:enabled/>
                  <w:calcOnExit w:val="0"/>
                  <w:textInput/>
                </w:ffData>
              </w:fldChar>
            </w:r>
            <w:bookmarkStart w:id="14" w:name="Text13"/>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14"/>
          </w:p>
        </w:tc>
      </w:tr>
      <w:tr w:rsidR="00CD1CD9" w14:paraId="6C24FEB4" w14:textId="77777777">
        <w:trPr>
          <w:trHeight w:val="228"/>
        </w:trPr>
        <w:tc>
          <w:tcPr>
            <w:tcW w:w="9409" w:type="dxa"/>
            <w:gridSpan w:val="4"/>
            <w:tcBorders>
              <w:top w:val="dotted" w:sz="4" w:space="0" w:color="auto"/>
            </w:tcBorders>
          </w:tcPr>
          <w:p w14:paraId="6C24FEB3" w14:textId="4BFD5976" w:rsidR="00CD1CD9" w:rsidRDefault="00CD1CD9">
            <w:pPr>
              <w:tabs>
                <w:tab w:val="left" w:pos="3850"/>
              </w:tabs>
              <w:spacing w:before="40" w:after="40"/>
              <w:rPr>
                <w:rFonts w:cs="Arial"/>
                <w:lang w:eastAsia="fr-FR"/>
              </w:rPr>
            </w:pPr>
            <w:r>
              <w:rPr>
                <w:rFonts w:cs="Arial"/>
                <w:lang w:eastAsia="fr-FR"/>
              </w:rPr>
              <w:fldChar w:fldCharType="begin">
                <w:ffData>
                  <w:name w:val="Text14"/>
                  <w:enabled/>
                  <w:calcOnExit w:val="0"/>
                  <w:textInput/>
                </w:ffData>
              </w:fldChar>
            </w:r>
            <w:bookmarkStart w:id="15" w:name="Text14"/>
            <w:r>
              <w:rPr>
                <w:rFonts w:cs="Arial"/>
                <w:lang w:eastAsia="fr-FR"/>
              </w:rPr>
              <w:instrText xml:space="preserve"> FORMTEXT </w:instrText>
            </w:r>
            <w:r>
              <w:rPr>
                <w:rFonts w:cs="Arial"/>
                <w:lang w:eastAsia="fr-FR"/>
              </w:rPr>
            </w:r>
            <w:r>
              <w:rPr>
                <w:rFonts w:cs="Arial"/>
                <w:lang w:eastAsia="fr-FR"/>
              </w:rPr>
              <w:fldChar w:fldCharType="separate"/>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sidR="00B85A3C">
              <w:rPr>
                <w:rFonts w:cs="Arial"/>
                <w:lang w:eastAsia="fr-FR"/>
              </w:rPr>
              <w:t> </w:t>
            </w:r>
            <w:r>
              <w:rPr>
                <w:rFonts w:cs="Arial"/>
                <w:lang w:eastAsia="fr-FR"/>
              </w:rPr>
              <w:fldChar w:fldCharType="end"/>
            </w:r>
            <w:bookmarkEnd w:id="15"/>
          </w:p>
        </w:tc>
      </w:tr>
    </w:tbl>
    <w:p w14:paraId="6C24FEB5" w14:textId="77777777" w:rsidR="00CD1CD9" w:rsidRDefault="00CD1CD9">
      <w:pPr>
        <w:tabs>
          <w:tab w:val="left" w:pos="3850"/>
        </w:tabs>
        <w:spacing w:before="160" w:after="60"/>
        <w:ind w:left="57"/>
        <w:rPr>
          <w:rFonts w:cs="Arial"/>
          <w:b/>
          <w:color w:val="004AD1"/>
          <w:sz w:val="22"/>
          <w:szCs w:val="22"/>
          <w:lang w:eastAsia="fr-FR"/>
        </w:rPr>
      </w:pPr>
      <w:r>
        <w:rPr>
          <w:rFonts w:cs="Arial"/>
          <w:b/>
          <w:color w:val="004AD1"/>
          <w:sz w:val="22"/>
          <w:szCs w:val="22"/>
          <w:lang w:eastAsia="fr-FR"/>
        </w:rPr>
        <w:t>Contact details:</w:t>
      </w:r>
    </w:p>
    <w:tbl>
      <w:tblPr>
        <w:tblW w:w="94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976"/>
        <w:gridCol w:w="1418"/>
        <w:gridCol w:w="3402"/>
      </w:tblGrid>
      <w:tr w:rsidR="00CD1CD9" w14:paraId="6C24FEBA" w14:textId="77777777" w:rsidTr="00915CE3">
        <w:tc>
          <w:tcPr>
            <w:tcW w:w="1613" w:type="dxa"/>
          </w:tcPr>
          <w:p w14:paraId="6C24FEB6" w14:textId="77777777" w:rsidR="00CD1CD9" w:rsidRDefault="00CD1CD9">
            <w:pPr>
              <w:tabs>
                <w:tab w:val="left" w:pos="3850"/>
              </w:tabs>
              <w:spacing w:before="60" w:after="60"/>
              <w:rPr>
                <w:rFonts w:cs="Arial"/>
                <w:b/>
                <w:szCs w:val="18"/>
                <w:lang w:eastAsia="fr-FR"/>
              </w:rPr>
            </w:pPr>
            <w:r>
              <w:rPr>
                <w:rFonts w:cs="Arial"/>
                <w:b/>
                <w:szCs w:val="18"/>
                <w:lang w:eastAsia="fr-FR"/>
              </w:rPr>
              <w:t>Phone No:</w:t>
            </w:r>
          </w:p>
        </w:tc>
        <w:tc>
          <w:tcPr>
            <w:tcW w:w="2976" w:type="dxa"/>
          </w:tcPr>
          <w:p w14:paraId="6C24FEB7" w14:textId="3F8A4474" w:rsidR="00CD1CD9" w:rsidRDefault="00CD1CD9">
            <w:pPr>
              <w:tabs>
                <w:tab w:val="left" w:pos="3850"/>
              </w:tabs>
              <w:spacing w:before="60" w:after="60"/>
              <w:rPr>
                <w:rFonts w:cs="Arial"/>
                <w:sz w:val="22"/>
                <w:szCs w:val="22"/>
                <w:lang w:eastAsia="fr-FR"/>
              </w:rPr>
            </w:pPr>
            <w:r>
              <w:rPr>
                <w:rFonts w:cs="Arial"/>
                <w:sz w:val="22"/>
                <w:szCs w:val="22"/>
                <w:lang w:eastAsia="fr-FR"/>
              </w:rPr>
              <w:fldChar w:fldCharType="begin">
                <w:ffData>
                  <w:name w:val="Text15"/>
                  <w:enabled/>
                  <w:calcOnExit w:val="0"/>
                  <w:textInput/>
                </w:ffData>
              </w:fldChar>
            </w:r>
            <w:bookmarkStart w:id="16" w:name="Text15"/>
            <w:r>
              <w:rPr>
                <w:rFonts w:cs="Arial"/>
                <w:sz w:val="22"/>
                <w:szCs w:val="22"/>
                <w:lang w:eastAsia="fr-FR"/>
              </w:rPr>
              <w:instrText xml:space="preserve"> FORMTEXT </w:instrText>
            </w:r>
            <w:r>
              <w:rPr>
                <w:rFonts w:cs="Arial"/>
                <w:sz w:val="22"/>
                <w:szCs w:val="22"/>
                <w:lang w:eastAsia="fr-FR"/>
              </w:rPr>
            </w:r>
            <w:r>
              <w:rPr>
                <w:rFonts w:cs="Arial"/>
                <w:sz w:val="22"/>
                <w:szCs w:val="22"/>
                <w:lang w:eastAsia="fr-FR"/>
              </w:rPr>
              <w:fldChar w:fldCharType="separate"/>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Pr>
                <w:rFonts w:cs="Arial"/>
                <w:sz w:val="22"/>
                <w:szCs w:val="22"/>
                <w:lang w:eastAsia="fr-FR"/>
              </w:rPr>
              <w:fldChar w:fldCharType="end"/>
            </w:r>
            <w:bookmarkEnd w:id="16"/>
          </w:p>
        </w:tc>
        <w:tc>
          <w:tcPr>
            <w:tcW w:w="1418" w:type="dxa"/>
          </w:tcPr>
          <w:p w14:paraId="6C24FEB8" w14:textId="77777777" w:rsidR="00CD1CD9" w:rsidRDefault="00915CE3" w:rsidP="00915CE3">
            <w:pPr>
              <w:tabs>
                <w:tab w:val="left" w:pos="3850"/>
              </w:tabs>
              <w:spacing w:before="60" w:after="60"/>
              <w:rPr>
                <w:rFonts w:cs="Arial"/>
                <w:b/>
                <w:szCs w:val="18"/>
                <w:lang w:eastAsia="fr-FR"/>
              </w:rPr>
            </w:pPr>
            <w:r>
              <w:rPr>
                <w:rFonts w:cs="Arial"/>
                <w:b/>
                <w:szCs w:val="18"/>
                <w:lang w:eastAsia="fr-FR"/>
              </w:rPr>
              <w:t>Mobile No:</w:t>
            </w:r>
          </w:p>
        </w:tc>
        <w:tc>
          <w:tcPr>
            <w:tcW w:w="3402" w:type="dxa"/>
          </w:tcPr>
          <w:p w14:paraId="6C24FEB9" w14:textId="364BC386" w:rsidR="00CD1CD9" w:rsidRDefault="00CD1CD9">
            <w:pPr>
              <w:tabs>
                <w:tab w:val="left" w:pos="3850"/>
              </w:tabs>
              <w:spacing w:before="60" w:after="60"/>
              <w:rPr>
                <w:rFonts w:cs="Arial"/>
                <w:sz w:val="22"/>
                <w:szCs w:val="22"/>
                <w:lang w:eastAsia="fr-FR"/>
              </w:rPr>
            </w:pPr>
            <w:r>
              <w:rPr>
                <w:rFonts w:cs="Arial"/>
                <w:sz w:val="22"/>
                <w:szCs w:val="22"/>
                <w:lang w:eastAsia="fr-FR"/>
              </w:rPr>
              <w:fldChar w:fldCharType="begin">
                <w:ffData>
                  <w:name w:val="Text16"/>
                  <w:enabled/>
                  <w:calcOnExit w:val="0"/>
                  <w:textInput/>
                </w:ffData>
              </w:fldChar>
            </w:r>
            <w:bookmarkStart w:id="17" w:name="Text16"/>
            <w:r>
              <w:rPr>
                <w:rFonts w:cs="Arial"/>
                <w:sz w:val="22"/>
                <w:szCs w:val="22"/>
                <w:lang w:eastAsia="fr-FR"/>
              </w:rPr>
              <w:instrText xml:space="preserve"> FORMTEXT </w:instrText>
            </w:r>
            <w:r>
              <w:rPr>
                <w:rFonts w:cs="Arial"/>
                <w:sz w:val="22"/>
                <w:szCs w:val="22"/>
                <w:lang w:eastAsia="fr-FR"/>
              </w:rPr>
            </w:r>
            <w:r>
              <w:rPr>
                <w:rFonts w:cs="Arial"/>
                <w:sz w:val="22"/>
                <w:szCs w:val="22"/>
                <w:lang w:eastAsia="fr-FR"/>
              </w:rPr>
              <w:fldChar w:fldCharType="separate"/>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Pr>
                <w:rFonts w:cs="Arial"/>
                <w:sz w:val="22"/>
                <w:szCs w:val="22"/>
                <w:lang w:eastAsia="fr-FR"/>
              </w:rPr>
              <w:fldChar w:fldCharType="end"/>
            </w:r>
            <w:bookmarkEnd w:id="17"/>
          </w:p>
        </w:tc>
      </w:tr>
      <w:tr w:rsidR="00CD1CD9" w14:paraId="6C24FEBF" w14:textId="77777777" w:rsidTr="00915CE3">
        <w:tc>
          <w:tcPr>
            <w:tcW w:w="1613" w:type="dxa"/>
          </w:tcPr>
          <w:p w14:paraId="6C24FEBB" w14:textId="77777777" w:rsidR="00CD1CD9" w:rsidRDefault="00CD1CD9">
            <w:pPr>
              <w:tabs>
                <w:tab w:val="left" w:pos="3850"/>
              </w:tabs>
              <w:spacing w:before="60" w:after="60"/>
              <w:rPr>
                <w:rFonts w:cs="Arial"/>
                <w:b/>
                <w:szCs w:val="18"/>
                <w:lang w:eastAsia="fr-FR"/>
              </w:rPr>
            </w:pPr>
            <w:r>
              <w:rPr>
                <w:rFonts w:cs="Arial"/>
                <w:b/>
                <w:szCs w:val="18"/>
                <w:lang w:eastAsia="fr-FR"/>
              </w:rPr>
              <w:t>Email:</w:t>
            </w:r>
          </w:p>
        </w:tc>
        <w:tc>
          <w:tcPr>
            <w:tcW w:w="2976" w:type="dxa"/>
          </w:tcPr>
          <w:p w14:paraId="6C24FEBC" w14:textId="20BA4AC1" w:rsidR="00CD1CD9" w:rsidRDefault="00CD1CD9">
            <w:pPr>
              <w:tabs>
                <w:tab w:val="left" w:pos="3850"/>
              </w:tabs>
              <w:spacing w:before="60" w:after="60"/>
              <w:rPr>
                <w:rFonts w:cs="Arial"/>
                <w:sz w:val="22"/>
                <w:szCs w:val="22"/>
                <w:lang w:eastAsia="fr-FR"/>
              </w:rPr>
            </w:pPr>
            <w:r>
              <w:rPr>
                <w:rFonts w:cs="Arial"/>
                <w:sz w:val="22"/>
                <w:szCs w:val="22"/>
                <w:lang w:eastAsia="fr-FR"/>
              </w:rPr>
              <w:fldChar w:fldCharType="begin">
                <w:ffData>
                  <w:name w:val="Text17"/>
                  <w:enabled/>
                  <w:calcOnExit w:val="0"/>
                  <w:textInput/>
                </w:ffData>
              </w:fldChar>
            </w:r>
            <w:bookmarkStart w:id="18" w:name="Text17"/>
            <w:r>
              <w:rPr>
                <w:rFonts w:cs="Arial"/>
                <w:sz w:val="22"/>
                <w:szCs w:val="22"/>
                <w:lang w:eastAsia="fr-FR"/>
              </w:rPr>
              <w:instrText xml:space="preserve"> FORMTEXT </w:instrText>
            </w:r>
            <w:r>
              <w:rPr>
                <w:rFonts w:cs="Arial"/>
                <w:sz w:val="22"/>
                <w:szCs w:val="22"/>
                <w:lang w:eastAsia="fr-FR"/>
              </w:rPr>
            </w:r>
            <w:r>
              <w:rPr>
                <w:rFonts w:cs="Arial"/>
                <w:sz w:val="22"/>
                <w:szCs w:val="22"/>
                <w:lang w:eastAsia="fr-FR"/>
              </w:rPr>
              <w:fldChar w:fldCharType="separate"/>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Pr>
                <w:rFonts w:cs="Arial"/>
                <w:sz w:val="22"/>
                <w:szCs w:val="22"/>
                <w:lang w:eastAsia="fr-FR"/>
              </w:rPr>
              <w:fldChar w:fldCharType="end"/>
            </w:r>
            <w:bookmarkEnd w:id="18"/>
          </w:p>
        </w:tc>
        <w:tc>
          <w:tcPr>
            <w:tcW w:w="1418" w:type="dxa"/>
          </w:tcPr>
          <w:p w14:paraId="6C24FEBD" w14:textId="77777777" w:rsidR="00CD1CD9" w:rsidRDefault="00CD1CD9">
            <w:pPr>
              <w:tabs>
                <w:tab w:val="left" w:pos="3850"/>
              </w:tabs>
              <w:spacing w:before="60" w:after="60"/>
              <w:rPr>
                <w:rFonts w:cs="Arial"/>
                <w:b/>
                <w:szCs w:val="18"/>
                <w:lang w:eastAsia="fr-FR"/>
              </w:rPr>
            </w:pPr>
            <w:r>
              <w:rPr>
                <w:rFonts w:cs="Arial"/>
                <w:b/>
                <w:szCs w:val="18"/>
                <w:lang w:eastAsia="fr-FR"/>
              </w:rPr>
              <w:t>Web:</w:t>
            </w:r>
          </w:p>
        </w:tc>
        <w:tc>
          <w:tcPr>
            <w:tcW w:w="3402" w:type="dxa"/>
          </w:tcPr>
          <w:p w14:paraId="6C24FEBE" w14:textId="6351F9DA" w:rsidR="00CD1CD9" w:rsidRDefault="00CD1CD9">
            <w:pPr>
              <w:tabs>
                <w:tab w:val="left" w:pos="3850"/>
              </w:tabs>
              <w:spacing w:before="60" w:after="60"/>
              <w:rPr>
                <w:rFonts w:cs="Arial"/>
                <w:sz w:val="22"/>
                <w:szCs w:val="22"/>
                <w:lang w:eastAsia="fr-FR"/>
              </w:rPr>
            </w:pPr>
            <w:r>
              <w:rPr>
                <w:rFonts w:cs="Arial"/>
                <w:sz w:val="22"/>
                <w:szCs w:val="22"/>
                <w:lang w:eastAsia="fr-FR"/>
              </w:rPr>
              <w:fldChar w:fldCharType="begin">
                <w:ffData>
                  <w:name w:val="Text18"/>
                  <w:enabled/>
                  <w:calcOnExit w:val="0"/>
                  <w:textInput/>
                </w:ffData>
              </w:fldChar>
            </w:r>
            <w:bookmarkStart w:id="19" w:name="Text18"/>
            <w:r>
              <w:rPr>
                <w:rFonts w:cs="Arial"/>
                <w:sz w:val="22"/>
                <w:szCs w:val="22"/>
                <w:lang w:eastAsia="fr-FR"/>
              </w:rPr>
              <w:instrText xml:space="preserve"> FORMTEXT </w:instrText>
            </w:r>
            <w:r>
              <w:rPr>
                <w:rFonts w:cs="Arial"/>
                <w:sz w:val="22"/>
                <w:szCs w:val="22"/>
                <w:lang w:eastAsia="fr-FR"/>
              </w:rPr>
            </w:r>
            <w:r>
              <w:rPr>
                <w:rFonts w:cs="Arial"/>
                <w:sz w:val="22"/>
                <w:szCs w:val="22"/>
                <w:lang w:eastAsia="fr-FR"/>
              </w:rPr>
              <w:fldChar w:fldCharType="separate"/>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Pr>
                <w:rFonts w:cs="Arial"/>
                <w:sz w:val="22"/>
                <w:szCs w:val="22"/>
                <w:lang w:eastAsia="fr-FR"/>
              </w:rPr>
              <w:fldChar w:fldCharType="end"/>
            </w:r>
            <w:bookmarkEnd w:id="19"/>
          </w:p>
        </w:tc>
      </w:tr>
      <w:tr w:rsidR="00CD1CD9" w14:paraId="6C24FEC2" w14:textId="77777777">
        <w:tc>
          <w:tcPr>
            <w:tcW w:w="1613" w:type="dxa"/>
          </w:tcPr>
          <w:p w14:paraId="6C24FEC0" w14:textId="77777777" w:rsidR="00CD1CD9" w:rsidRDefault="00CD1CD9">
            <w:pPr>
              <w:tabs>
                <w:tab w:val="left" w:pos="3850"/>
              </w:tabs>
              <w:spacing w:before="60" w:after="60"/>
              <w:rPr>
                <w:rFonts w:cs="Arial"/>
                <w:b/>
                <w:szCs w:val="18"/>
                <w:lang w:eastAsia="fr-FR"/>
              </w:rPr>
            </w:pPr>
            <w:r>
              <w:rPr>
                <w:rFonts w:cs="Arial"/>
                <w:b/>
                <w:szCs w:val="18"/>
                <w:lang w:eastAsia="fr-FR"/>
              </w:rPr>
              <w:t>Contact person:</w:t>
            </w:r>
          </w:p>
        </w:tc>
        <w:tc>
          <w:tcPr>
            <w:tcW w:w="7796" w:type="dxa"/>
            <w:gridSpan w:val="3"/>
          </w:tcPr>
          <w:p w14:paraId="6C24FEC1" w14:textId="269657A4" w:rsidR="00CD1CD9" w:rsidRDefault="00CD1CD9">
            <w:pPr>
              <w:tabs>
                <w:tab w:val="left" w:pos="3850"/>
              </w:tabs>
              <w:spacing w:before="60" w:after="60"/>
              <w:rPr>
                <w:rFonts w:cs="Arial"/>
                <w:sz w:val="22"/>
                <w:szCs w:val="22"/>
                <w:lang w:eastAsia="fr-FR"/>
              </w:rPr>
            </w:pPr>
            <w:r>
              <w:rPr>
                <w:rFonts w:cs="Arial"/>
                <w:sz w:val="22"/>
                <w:szCs w:val="22"/>
                <w:lang w:eastAsia="fr-FR"/>
              </w:rPr>
              <w:fldChar w:fldCharType="begin">
                <w:ffData>
                  <w:name w:val="Text19"/>
                  <w:enabled/>
                  <w:calcOnExit w:val="0"/>
                  <w:textInput/>
                </w:ffData>
              </w:fldChar>
            </w:r>
            <w:bookmarkStart w:id="20" w:name="Text19"/>
            <w:r>
              <w:rPr>
                <w:rFonts w:cs="Arial"/>
                <w:sz w:val="22"/>
                <w:szCs w:val="22"/>
                <w:lang w:eastAsia="fr-FR"/>
              </w:rPr>
              <w:instrText xml:space="preserve"> FORMTEXT </w:instrText>
            </w:r>
            <w:r>
              <w:rPr>
                <w:rFonts w:cs="Arial"/>
                <w:sz w:val="22"/>
                <w:szCs w:val="22"/>
                <w:lang w:eastAsia="fr-FR"/>
              </w:rPr>
            </w:r>
            <w:r>
              <w:rPr>
                <w:rFonts w:cs="Arial"/>
                <w:sz w:val="22"/>
                <w:szCs w:val="22"/>
                <w:lang w:eastAsia="fr-FR"/>
              </w:rPr>
              <w:fldChar w:fldCharType="separate"/>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Pr>
                <w:rFonts w:cs="Arial"/>
                <w:sz w:val="22"/>
                <w:szCs w:val="22"/>
                <w:lang w:eastAsia="fr-FR"/>
              </w:rPr>
              <w:fldChar w:fldCharType="end"/>
            </w:r>
            <w:bookmarkEnd w:id="20"/>
          </w:p>
        </w:tc>
      </w:tr>
    </w:tbl>
    <w:p w14:paraId="6C24FEC3" w14:textId="77777777" w:rsidR="00CD1CD9" w:rsidRDefault="00CD1CD9">
      <w:pPr>
        <w:tabs>
          <w:tab w:val="left" w:pos="3850"/>
        </w:tabs>
        <w:spacing w:before="160" w:after="60"/>
        <w:ind w:left="57"/>
        <w:rPr>
          <w:rFonts w:cs="Arial"/>
          <w:b/>
          <w:color w:val="004AD1"/>
          <w:sz w:val="22"/>
          <w:szCs w:val="22"/>
          <w:lang w:eastAsia="fr-FR"/>
        </w:rPr>
      </w:pPr>
      <w:r>
        <w:rPr>
          <w:rFonts w:cs="Arial"/>
          <w:b/>
          <w:color w:val="004AD1"/>
          <w:sz w:val="22"/>
          <w:szCs w:val="22"/>
          <w:lang w:eastAsia="fr-FR"/>
        </w:rPr>
        <w:t>This application has been authorised by:</w:t>
      </w:r>
    </w:p>
    <w:tbl>
      <w:tblPr>
        <w:tblW w:w="94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976"/>
        <w:gridCol w:w="1418"/>
        <w:gridCol w:w="3402"/>
      </w:tblGrid>
      <w:tr w:rsidR="00CD1CD9" w14:paraId="6C24FEC8" w14:textId="77777777" w:rsidTr="00915CE3">
        <w:tc>
          <w:tcPr>
            <w:tcW w:w="1613" w:type="dxa"/>
          </w:tcPr>
          <w:p w14:paraId="6C24FEC4" w14:textId="77777777" w:rsidR="00CD1CD9" w:rsidRDefault="00CD1CD9">
            <w:pPr>
              <w:tabs>
                <w:tab w:val="left" w:pos="3850"/>
              </w:tabs>
              <w:spacing w:before="60" w:after="60"/>
              <w:rPr>
                <w:rFonts w:cs="Arial"/>
                <w:b/>
                <w:szCs w:val="18"/>
                <w:lang w:eastAsia="fr-FR"/>
              </w:rPr>
            </w:pPr>
            <w:r>
              <w:rPr>
                <w:rFonts w:cs="Arial"/>
                <w:b/>
                <w:szCs w:val="18"/>
                <w:lang w:eastAsia="fr-FR"/>
              </w:rPr>
              <w:t>Name:</w:t>
            </w:r>
          </w:p>
        </w:tc>
        <w:tc>
          <w:tcPr>
            <w:tcW w:w="2976" w:type="dxa"/>
          </w:tcPr>
          <w:p w14:paraId="6C24FEC5" w14:textId="541C3AAD" w:rsidR="00CD1CD9" w:rsidRDefault="00CD1CD9">
            <w:pPr>
              <w:tabs>
                <w:tab w:val="left" w:pos="3850"/>
              </w:tabs>
              <w:spacing w:before="60" w:after="60"/>
              <w:rPr>
                <w:rFonts w:cs="Arial"/>
                <w:sz w:val="22"/>
                <w:szCs w:val="22"/>
                <w:lang w:eastAsia="fr-FR"/>
              </w:rPr>
            </w:pPr>
            <w:r>
              <w:rPr>
                <w:rFonts w:cs="Arial"/>
                <w:sz w:val="22"/>
                <w:szCs w:val="22"/>
                <w:lang w:eastAsia="fr-FR"/>
              </w:rPr>
              <w:fldChar w:fldCharType="begin">
                <w:ffData>
                  <w:name w:val="Text20"/>
                  <w:enabled/>
                  <w:calcOnExit w:val="0"/>
                  <w:textInput/>
                </w:ffData>
              </w:fldChar>
            </w:r>
            <w:bookmarkStart w:id="21" w:name="Text20"/>
            <w:r>
              <w:rPr>
                <w:rFonts w:cs="Arial"/>
                <w:sz w:val="22"/>
                <w:szCs w:val="22"/>
                <w:lang w:eastAsia="fr-FR"/>
              </w:rPr>
              <w:instrText xml:space="preserve"> FORMTEXT </w:instrText>
            </w:r>
            <w:r>
              <w:rPr>
                <w:rFonts w:cs="Arial"/>
                <w:sz w:val="22"/>
                <w:szCs w:val="22"/>
                <w:lang w:eastAsia="fr-FR"/>
              </w:rPr>
            </w:r>
            <w:r>
              <w:rPr>
                <w:rFonts w:cs="Arial"/>
                <w:sz w:val="22"/>
                <w:szCs w:val="22"/>
                <w:lang w:eastAsia="fr-FR"/>
              </w:rPr>
              <w:fldChar w:fldCharType="separate"/>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Pr>
                <w:rFonts w:cs="Arial"/>
                <w:sz w:val="22"/>
                <w:szCs w:val="22"/>
                <w:lang w:eastAsia="fr-FR"/>
              </w:rPr>
              <w:fldChar w:fldCharType="end"/>
            </w:r>
            <w:bookmarkEnd w:id="21"/>
          </w:p>
        </w:tc>
        <w:tc>
          <w:tcPr>
            <w:tcW w:w="1418" w:type="dxa"/>
          </w:tcPr>
          <w:p w14:paraId="6C24FEC6" w14:textId="77777777" w:rsidR="00CD1CD9" w:rsidRDefault="00CD1CD9">
            <w:pPr>
              <w:tabs>
                <w:tab w:val="left" w:pos="3850"/>
              </w:tabs>
              <w:spacing w:before="60" w:after="60"/>
              <w:rPr>
                <w:rFonts w:cs="Arial"/>
                <w:b/>
                <w:szCs w:val="18"/>
                <w:lang w:eastAsia="fr-FR"/>
              </w:rPr>
            </w:pPr>
            <w:r>
              <w:rPr>
                <w:rFonts w:cs="Arial"/>
                <w:b/>
                <w:szCs w:val="18"/>
                <w:lang w:eastAsia="fr-FR"/>
              </w:rPr>
              <w:t>Position:</w:t>
            </w:r>
          </w:p>
        </w:tc>
        <w:tc>
          <w:tcPr>
            <w:tcW w:w="3402" w:type="dxa"/>
          </w:tcPr>
          <w:p w14:paraId="6C24FEC7" w14:textId="62B6316C" w:rsidR="00CD1CD9" w:rsidRDefault="00CD1CD9">
            <w:pPr>
              <w:tabs>
                <w:tab w:val="left" w:pos="3850"/>
              </w:tabs>
              <w:spacing w:before="60" w:after="60"/>
              <w:rPr>
                <w:rFonts w:cs="Arial"/>
                <w:sz w:val="22"/>
                <w:szCs w:val="22"/>
                <w:lang w:eastAsia="fr-FR"/>
              </w:rPr>
            </w:pPr>
            <w:r>
              <w:rPr>
                <w:rFonts w:cs="Arial"/>
                <w:sz w:val="22"/>
                <w:szCs w:val="22"/>
                <w:lang w:eastAsia="fr-FR"/>
              </w:rPr>
              <w:fldChar w:fldCharType="begin">
                <w:ffData>
                  <w:name w:val="Text21"/>
                  <w:enabled/>
                  <w:calcOnExit w:val="0"/>
                  <w:textInput/>
                </w:ffData>
              </w:fldChar>
            </w:r>
            <w:bookmarkStart w:id="22" w:name="Text21"/>
            <w:r>
              <w:rPr>
                <w:rFonts w:cs="Arial"/>
                <w:sz w:val="22"/>
                <w:szCs w:val="22"/>
                <w:lang w:eastAsia="fr-FR"/>
              </w:rPr>
              <w:instrText xml:space="preserve"> FORMTEXT </w:instrText>
            </w:r>
            <w:r>
              <w:rPr>
                <w:rFonts w:cs="Arial"/>
                <w:sz w:val="22"/>
                <w:szCs w:val="22"/>
                <w:lang w:eastAsia="fr-FR"/>
              </w:rPr>
            </w:r>
            <w:r>
              <w:rPr>
                <w:rFonts w:cs="Arial"/>
                <w:sz w:val="22"/>
                <w:szCs w:val="22"/>
                <w:lang w:eastAsia="fr-FR"/>
              </w:rPr>
              <w:fldChar w:fldCharType="separate"/>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sidR="00B85A3C">
              <w:rPr>
                <w:rFonts w:cs="Arial"/>
                <w:sz w:val="22"/>
                <w:szCs w:val="22"/>
                <w:lang w:eastAsia="fr-FR"/>
              </w:rPr>
              <w:t> </w:t>
            </w:r>
            <w:r>
              <w:rPr>
                <w:rFonts w:cs="Arial"/>
                <w:sz w:val="22"/>
                <w:szCs w:val="22"/>
                <w:lang w:eastAsia="fr-FR"/>
              </w:rPr>
              <w:fldChar w:fldCharType="end"/>
            </w:r>
            <w:bookmarkEnd w:id="22"/>
          </w:p>
        </w:tc>
      </w:tr>
    </w:tbl>
    <w:p w14:paraId="6C24FEC9" w14:textId="77777777" w:rsidR="00CD1CD9" w:rsidRDefault="003F0EA8">
      <w:pPr>
        <w:tabs>
          <w:tab w:val="left" w:leader="dot" w:pos="3969"/>
          <w:tab w:val="left" w:leader="dot" w:pos="6847"/>
          <w:tab w:val="left" w:leader="dot" w:pos="7844"/>
        </w:tabs>
        <w:spacing w:before="240" w:after="240"/>
        <w:ind w:left="142"/>
        <w:rPr>
          <w:rFonts w:cs="Arial"/>
          <w:spacing w:val="-4"/>
        </w:rPr>
      </w:pPr>
      <w:r>
        <w:rPr>
          <w:rFonts w:cs="Arial"/>
          <w:noProof/>
          <w:spacing w:val="-4"/>
          <w:lang w:eastAsia="sv-SE"/>
        </w:rPr>
        <mc:AlternateContent>
          <mc:Choice Requires="wps">
            <w:drawing>
              <wp:anchor distT="0" distB="0" distL="114300" distR="114300" simplePos="0" relativeHeight="251656192" behindDoc="0" locked="0" layoutInCell="1" allowOverlap="1" wp14:anchorId="6C24FEF7" wp14:editId="6C24FEF8">
                <wp:simplePos x="0" y="0"/>
                <wp:positionH relativeFrom="column">
                  <wp:posOffset>2447925</wp:posOffset>
                </wp:positionH>
                <wp:positionV relativeFrom="paragraph">
                  <wp:posOffset>304800</wp:posOffset>
                </wp:positionV>
                <wp:extent cx="3505200" cy="0"/>
                <wp:effectExtent l="9525" t="9525" r="9525" b="952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9316"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24pt" to="46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">
                <v:stroke dashstyle="1 1" endcap="round"/>
              </v:line>
            </w:pict>
          </mc:Fallback>
        </mc:AlternateContent>
      </w:r>
      <w:r w:rsidR="00CD1CD9">
        <w:rPr>
          <w:rFonts w:cs="Arial"/>
          <w:spacing w:val="-4"/>
        </w:rPr>
        <w:t xml:space="preserve">If you </w:t>
      </w:r>
      <w:r w:rsidR="00662D92">
        <w:rPr>
          <w:rFonts w:cs="Arial"/>
          <w:spacing w:val="-4"/>
        </w:rPr>
        <w:t>scan</w:t>
      </w:r>
      <w:r w:rsidR="00CD1CD9">
        <w:rPr>
          <w:rFonts w:cs="Arial"/>
          <w:spacing w:val="-4"/>
        </w:rPr>
        <w:t xml:space="preserve"> this application please sign here:</w:t>
      </w:r>
    </w:p>
    <w:p w14:paraId="6C24FECA" w14:textId="77777777" w:rsidR="00CD1CD9" w:rsidRDefault="00CD1CD9">
      <w:pPr>
        <w:spacing w:after="80"/>
        <w:ind w:left="1559" w:hanging="1559"/>
        <w:rPr>
          <w:rFonts w:cs="Arial"/>
          <w:szCs w:val="18"/>
        </w:rPr>
      </w:pPr>
      <w:r>
        <w:rPr>
          <w:rFonts w:cs="Arial"/>
          <w:b/>
          <w:szCs w:val="18"/>
        </w:rPr>
        <w:t>PLEASE NOTE:</w:t>
      </w:r>
      <w:r>
        <w:rPr>
          <w:rFonts w:cs="Arial"/>
          <w:szCs w:val="18"/>
        </w:rPr>
        <w:t xml:space="preserve"> </w:t>
      </w:r>
      <w:r>
        <w:rPr>
          <w:rFonts w:cs="Arial"/>
          <w:szCs w:val="18"/>
        </w:rPr>
        <w:tab/>
        <w:t>Associate membership fee is one thousand Euro (€ 1000) per annum, payable each year.</w:t>
      </w:r>
    </w:p>
    <w:p w14:paraId="6C24FECB" w14:textId="77777777" w:rsidR="00CD1CD9" w:rsidRDefault="00CD1CD9">
      <w:pPr>
        <w:spacing w:after="60"/>
        <w:ind w:left="1559"/>
        <w:rPr>
          <w:rFonts w:cs="Arial"/>
          <w:szCs w:val="18"/>
        </w:rPr>
      </w:pPr>
      <w:r>
        <w:rPr>
          <w:rFonts w:cs="Arial"/>
          <w:szCs w:val="18"/>
        </w:rPr>
        <w:t>Payment can be made directly by International Money Transfer to: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5"/>
      </w:tblGrid>
      <w:tr w:rsidR="00CD1CD9" w:rsidRPr="00A601D8" w14:paraId="6C24FECE" w14:textId="77777777" w:rsidTr="004E14B2">
        <w:tc>
          <w:tcPr>
            <w:tcW w:w="2155" w:type="dxa"/>
            <w:tcBorders>
              <w:top w:val="single" w:sz="4" w:space="0" w:color="auto"/>
              <w:left w:val="single" w:sz="4" w:space="0" w:color="auto"/>
              <w:bottom w:val="single" w:sz="4" w:space="0" w:color="auto"/>
              <w:right w:val="single" w:sz="4" w:space="0" w:color="auto"/>
            </w:tcBorders>
          </w:tcPr>
          <w:p w14:paraId="6C24FECC" w14:textId="77777777" w:rsidR="00CD1CD9" w:rsidRDefault="00CD1CD9">
            <w:pPr>
              <w:spacing w:before="60" w:after="60"/>
              <w:rPr>
                <w:rFonts w:cs="Arial"/>
                <w:b/>
                <w:szCs w:val="18"/>
                <w:lang w:eastAsia="fr-FR"/>
              </w:rPr>
            </w:pPr>
            <w:r>
              <w:rPr>
                <w:rFonts w:cs="Arial"/>
                <w:b/>
                <w:szCs w:val="18"/>
                <w:lang w:eastAsia="fr-FR"/>
              </w:rPr>
              <w:t>Account holder:</w:t>
            </w:r>
            <w:r w:rsidRPr="00A601D8">
              <w:rPr>
                <w:rFonts w:cs="Arial"/>
                <w:b/>
                <w:szCs w:val="18"/>
                <w:lang w:eastAsia="fr-FR"/>
              </w:rPr>
              <w:t xml:space="preserve"> </w:t>
            </w:r>
          </w:p>
        </w:tc>
        <w:tc>
          <w:tcPr>
            <w:tcW w:w="7205" w:type="dxa"/>
            <w:tcBorders>
              <w:top w:val="single" w:sz="4" w:space="0" w:color="auto"/>
              <w:left w:val="single" w:sz="4" w:space="0" w:color="auto"/>
              <w:bottom w:val="single" w:sz="4" w:space="0" w:color="auto"/>
              <w:right w:val="single" w:sz="4" w:space="0" w:color="auto"/>
            </w:tcBorders>
          </w:tcPr>
          <w:p w14:paraId="6C24FECD" w14:textId="77777777" w:rsidR="00CD1CD9" w:rsidRPr="00A601D8" w:rsidRDefault="00CD1CD9">
            <w:pPr>
              <w:spacing w:before="60" w:after="60"/>
              <w:rPr>
                <w:rFonts w:cs="Arial"/>
                <w:szCs w:val="18"/>
                <w:lang w:eastAsia="fr-FR"/>
              </w:rPr>
            </w:pPr>
            <w:r w:rsidRPr="00A601D8">
              <w:rPr>
                <w:rFonts w:cs="Arial"/>
                <w:szCs w:val="18"/>
                <w:lang w:eastAsia="fr-FR"/>
              </w:rPr>
              <w:t>EFRA, European Federation of Radio operated model Automobiles</w:t>
            </w:r>
          </w:p>
        </w:tc>
      </w:tr>
      <w:tr w:rsidR="00CD1CD9" w:rsidRPr="00A601D8" w14:paraId="6C24FED1" w14:textId="77777777" w:rsidTr="004E14B2">
        <w:tc>
          <w:tcPr>
            <w:tcW w:w="2155" w:type="dxa"/>
            <w:tcBorders>
              <w:top w:val="single" w:sz="4" w:space="0" w:color="auto"/>
              <w:left w:val="single" w:sz="4" w:space="0" w:color="auto"/>
              <w:bottom w:val="single" w:sz="4" w:space="0" w:color="auto"/>
              <w:right w:val="single" w:sz="4" w:space="0" w:color="auto"/>
            </w:tcBorders>
          </w:tcPr>
          <w:p w14:paraId="6C24FECF" w14:textId="77777777" w:rsidR="00CD1CD9" w:rsidRDefault="00CD1CD9">
            <w:pPr>
              <w:spacing w:before="60" w:after="60"/>
              <w:rPr>
                <w:rFonts w:cs="Arial"/>
                <w:b/>
                <w:szCs w:val="18"/>
                <w:lang w:eastAsia="fr-FR"/>
              </w:rPr>
            </w:pPr>
            <w:r>
              <w:rPr>
                <w:rFonts w:cs="Arial"/>
                <w:b/>
                <w:szCs w:val="18"/>
                <w:lang w:eastAsia="fr-FR"/>
              </w:rPr>
              <w:t>Address:</w:t>
            </w:r>
            <w:r w:rsidRPr="00A601D8">
              <w:rPr>
                <w:rFonts w:cs="Arial"/>
                <w:b/>
                <w:szCs w:val="18"/>
                <w:lang w:eastAsia="fr-FR"/>
              </w:rPr>
              <w:t xml:space="preserve"> </w:t>
            </w:r>
          </w:p>
        </w:tc>
        <w:tc>
          <w:tcPr>
            <w:tcW w:w="7205" w:type="dxa"/>
            <w:tcBorders>
              <w:top w:val="single" w:sz="4" w:space="0" w:color="auto"/>
              <w:left w:val="single" w:sz="4" w:space="0" w:color="auto"/>
              <w:bottom w:val="single" w:sz="4" w:space="0" w:color="auto"/>
              <w:right w:val="single" w:sz="4" w:space="0" w:color="auto"/>
            </w:tcBorders>
          </w:tcPr>
          <w:p w14:paraId="6C24FED0" w14:textId="77777777" w:rsidR="00CD1CD9" w:rsidRPr="00A601D8" w:rsidRDefault="00CD1CD9">
            <w:pPr>
              <w:spacing w:before="60" w:after="60"/>
              <w:rPr>
                <w:rFonts w:cs="Arial"/>
                <w:szCs w:val="18"/>
                <w:lang w:eastAsia="fr-FR"/>
              </w:rPr>
            </w:pPr>
            <w:r w:rsidRPr="00A601D8">
              <w:rPr>
                <w:rFonts w:cs="Arial"/>
                <w:szCs w:val="18"/>
                <w:lang w:eastAsia="fr-FR"/>
              </w:rPr>
              <w:t>Rödhakestigen 1, 605 98 Norrköping</w:t>
            </w:r>
            <w:r w:rsidR="003148F1">
              <w:rPr>
                <w:rFonts w:cs="Arial"/>
                <w:szCs w:val="18"/>
                <w:lang w:eastAsia="fr-FR"/>
              </w:rPr>
              <w:t xml:space="preserve"> Drottninggatan</w:t>
            </w:r>
          </w:p>
        </w:tc>
      </w:tr>
      <w:tr w:rsidR="00A601D8" w:rsidRPr="00353BEE" w14:paraId="6C24FED4" w14:textId="77777777" w:rsidTr="004E14B2">
        <w:trPr>
          <w:trHeight w:val="355"/>
        </w:trPr>
        <w:tc>
          <w:tcPr>
            <w:tcW w:w="2155" w:type="dxa"/>
            <w:tcBorders>
              <w:top w:val="single" w:sz="4" w:space="0" w:color="auto"/>
              <w:left w:val="single" w:sz="4" w:space="0" w:color="auto"/>
              <w:bottom w:val="single" w:sz="4" w:space="0" w:color="auto"/>
              <w:right w:val="single" w:sz="4" w:space="0" w:color="auto"/>
            </w:tcBorders>
          </w:tcPr>
          <w:p w14:paraId="6C24FED2" w14:textId="77777777" w:rsidR="00A601D8" w:rsidRDefault="00A601D8" w:rsidP="00A601D8">
            <w:pPr>
              <w:spacing w:before="60" w:after="60"/>
              <w:rPr>
                <w:rFonts w:cs="Arial"/>
                <w:b/>
                <w:szCs w:val="18"/>
                <w:lang w:eastAsia="fr-FR"/>
              </w:rPr>
            </w:pPr>
            <w:r>
              <w:rPr>
                <w:rFonts w:cs="Arial"/>
                <w:b/>
                <w:szCs w:val="18"/>
                <w:lang w:eastAsia="fr-FR"/>
              </w:rPr>
              <w:t xml:space="preserve">Bank address: </w:t>
            </w:r>
          </w:p>
        </w:tc>
        <w:tc>
          <w:tcPr>
            <w:tcW w:w="7205" w:type="dxa"/>
            <w:tcBorders>
              <w:top w:val="single" w:sz="4" w:space="0" w:color="auto"/>
              <w:left w:val="single" w:sz="4" w:space="0" w:color="auto"/>
              <w:bottom w:val="single" w:sz="4" w:space="0" w:color="auto"/>
              <w:right w:val="single" w:sz="4" w:space="0" w:color="auto"/>
            </w:tcBorders>
          </w:tcPr>
          <w:p w14:paraId="6C24FED3" w14:textId="77777777" w:rsidR="00A601D8" w:rsidRPr="00AC1565" w:rsidRDefault="00A601D8" w:rsidP="00A601D8">
            <w:pPr>
              <w:spacing w:before="60" w:after="60"/>
              <w:rPr>
                <w:rFonts w:cs="Arial"/>
                <w:szCs w:val="18"/>
                <w:lang w:val="nl-BE" w:eastAsia="fr-FR"/>
              </w:rPr>
            </w:pPr>
            <w:r w:rsidRPr="00AC1565">
              <w:rPr>
                <w:rFonts w:cs="Arial"/>
                <w:szCs w:val="18"/>
                <w:lang w:val="nl-BE" w:eastAsia="fr-FR"/>
              </w:rPr>
              <w:t xml:space="preserve">HANDELSBANKEN Branch N </w:t>
            </w:r>
            <w:r w:rsidR="007821CA" w:rsidRPr="00AC1565">
              <w:rPr>
                <w:rFonts w:cs="Arial"/>
                <w:szCs w:val="18"/>
                <w:lang w:val="nl-BE"/>
              </w:rPr>
              <w:t>6591 NORRKÖPING DROTTNINGGATAN</w:t>
            </w:r>
            <w:r w:rsidRPr="00AC1565">
              <w:rPr>
                <w:rFonts w:cs="Arial"/>
                <w:szCs w:val="18"/>
                <w:lang w:val="nl-BE" w:eastAsia="fr-FR"/>
              </w:rPr>
              <w:t>, Sweden</w:t>
            </w:r>
          </w:p>
        </w:tc>
      </w:tr>
      <w:tr w:rsidR="00CD1CD9" w:rsidRPr="00A601D8" w14:paraId="6C24FED7" w14:textId="77777777" w:rsidTr="004E14B2">
        <w:tc>
          <w:tcPr>
            <w:tcW w:w="2155" w:type="dxa"/>
            <w:tcBorders>
              <w:top w:val="single" w:sz="4" w:space="0" w:color="auto"/>
              <w:left w:val="single" w:sz="4" w:space="0" w:color="auto"/>
              <w:bottom w:val="single" w:sz="4" w:space="0" w:color="auto"/>
              <w:right w:val="single" w:sz="4" w:space="0" w:color="auto"/>
            </w:tcBorders>
          </w:tcPr>
          <w:p w14:paraId="6C24FED5" w14:textId="36BD1F40" w:rsidR="00CD1CD9" w:rsidRDefault="00CD1CD9">
            <w:pPr>
              <w:spacing w:before="60" w:after="60"/>
              <w:rPr>
                <w:rFonts w:cs="Arial"/>
                <w:b/>
                <w:szCs w:val="18"/>
                <w:lang w:eastAsia="fr-FR"/>
              </w:rPr>
            </w:pPr>
            <w:r>
              <w:rPr>
                <w:rFonts w:cs="Arial"/>
                <w:b/>
                <w:szCs w:val="18"/>
                <w:lang w:eastAsia="fr-FR"/>
              </w:rPr>
              <w:t>IBAN</w:t>
            </w:r>
            <w:r w:rsidR="00A500F1">
              <w:rPr>
                <w:rFonts w:cs="Arial"/>
                <w:b/>
                <w:szCs w:val="18"/>
                <w:lang w:eastAsia="fr-FR"/>
              </w:rPr>
              <w:t xml:space="preserve"> EUR</w:t>
            </w:r>
            <w:r w:rsidR="000738FF">
              <w:rPr>
                <w:rFonts w:cs="Arial"/>
                <w:b/>
                <w:szCs w:val="18"/>
                <w:lang w:eastAsia="fr-FR"/>
              </w:rPr>
              <w:t xml:space="preserve"> / SWIFT</w:t>
            </w:r>
            <w:r>
              <w:rPr>
                <w:rFonts w:cs="Arial"/>
                <w:b/>
                <w:szCs w:val="18"/>
                <w:lang w:eastAsia="fr-FR"/>
              </w:rPr>
              <w:t xml:space="preserve">: </w:t>
            </w:r>
          </w:p>
        </w:tc>
        <w:tc>
          <w:tcPr>
            <w:tcW w:w="7205" w:type="dxa"/>
            <w:tcBorders>
              <w:top w:val="single" w:sz="4" w:space="0" w:color="auto"/>
              <w:left w:val="single" w:sz="4" w:space="0" w:color="auto"/>
              <w:bottom w:val="single" w:sz="4" w:space="0" w:color="auto"/>
              <w:right w:val="single" w:sz="4" w:space="0" w:color="auto"/>
            </w:tcBorders>
          </w:tcPr>
          <w:p w14:paraId="6C24FED6" w14:textId="063443BE" w:rsidR="00CD1CD9" w:rsidRPr="00A601D8" w:rsidRDefault="00CD1CD9">
            <w:pPr>
              <w:spacing w:before="60" w:after="60"/>
              <w:rPr>
                <w:rFonts w:cs="Arial"/>
                <w:b/>
                <w:szCs w:val="18"/>
                <w:lang w:eastAsia="fr-FR"/>
              </w:rPr>
            </w:pPr>
            <w:r w:rsidRPr="00A601D8">
              <w:rPr>
                <w:rFonts w:cs="Arial"/>
                <w:b/>
                <w:szCs w:val="18"/>
                <w:lang w:eastAsia="fr-FR"/>
              </w:rPr>
              <w:t>SE 21 6000 0000 0000 4320 2799</w:t>
            </w:r>
            <w:r w:rsidR="004E14B2">
              <w:rPr>
                <w:rFonts w:cs="Arial"/>
                <w:b/>
                <w:szCs w:val="18"/>
                <w:lang w:eastAsia="fr-FR"/>
              </w:rPr>
              <w:t xml:space="preserve">    /   </w:t>
            </w:r>
            <w:r w:rsidR="004E14B2" w:rsidRPr="00A601D8">
              <w:rPr>
                <w:rFonts w:cs="Arial"/>
                <w:b/>
                <w:szCs w:val="18"/>
                <w:lang w:eastAsia="fr-FR"/>
              </w:rPr>
              <w:t>HANDSESS</w:t>
            </w:r>
          </w:p>
        </w:tc>
      </w:tr>
      <w:tr w:rsidR="00A500F1" w:rsidRPr="00A601D8" w14:paraId="1B3513D5" w14:textId="77777777" w:rsidTr="004E14B2">
        <w:tc>
          <w:tcPr>
            <w:tcW w:w="2155" w:type="dxa"/>
            <w:tcBorders>
              <w:top w:val="single" w:sz="4" w:space="0" w:color="auto"/>
              <w:left w:val="single" w:sz="4" w:space="0" w:color="auto"/>
              <w:bottom w:val="single" w:sz="4" w:space="0" w:color="auto"/>
              <w:right w:val="single" w:sz="4" w:space="0" w:color="auto"/>
            </w:tcBorders>
          </w:tcPr>
          <w:p w14:paraId="064F9312" w14:textId="3AA2A6FF" w:rsidR="00A500F1" w:rsidRDefault="00A500F1">
            <w:pPr>
              <w:spacing w:before="60" w:after="60"/>
              <w:rPr>
                <w:rFonts w:cs="Arial"/>
                <w:b/>
                <w:szCs w:val="18"/>
                <w:lang w:eastAsia="fr-FR"/>
              </w:rPr>
            </w:pPr>
            <w:r>
              <w:rPr>
                <w:rFonts w:cs="Arial"/>
                <w:b/>
                <w:szCs w:val="18"/>
                <w:lang w:eastAsia="fr-FR"/>
              </w:rPr>
              <w:t>IBAN USD</w:t>
            </w:r>
            <w:r w:rsidR="004E14B2">
              <w:rPr>
                <w:rFonts w:cs="Arial"/>
                <w:b/>
                <w:szCs w:val="18"/>
                <w:lang w:eastAsia="fr-FR"/>
              </w:rPr>
              <w:t xml:space="preserve"> / SWIFT</w:t>
            </w:r>
          </w:p>
        </w:tc>
        <w:tc>
          <w:tcPr>
            <w:tcW w:w="7205" w:type="dxa"/>
            <w:tcBorders>
              <w:top w:val="single" w:sz="4" w:space="0" w:color="auto"/>
              <w:left w:val="single" w:sz="4" w:space="0" w:color="auto"/>
              <w:bottom w:val="single" w:sz="4" w:space="0" w:color="auto"/>
              <w:right w:val="single" w:sz="4" w:space="0" w:color="auto"/>
            </w:tcBorders>
          </w:tcPr>
          <w:p w14:paraId="35C9D675" w14:textId="3E1CE3B5" w:rsidR="00A500F1" w:rsidRPr="00A601D8" w:rsidRDefault="005F723E">
            <w:pPr>
              <w:spacing w:before="60" w:after="60"/>
              <w:rPr>
                <w:rFonts w:cs="Arial"/>
                <w:b/>
                <w:szCs w:val="18"/>
                <w:lang w:eastAsia="fr-FR"/>
              </w:rPr>
            </w:pPr>
            <w:r>
              <w:rPr>
                <w:rFonts w:cs="Arial"/>
                <w:b/>
                <w:szCs w:val="18"/>
                <w:lang w:eastAsia="fr-FR"/>
              </w:rPr>
              <w:t xml:space="preserve">SE 18 </w:t>
            </w:r>
            <w:r w:rsidRPr="00A601D8">
              <w:rPr>
                <w:rFonts w:cs="Arial"/>
                <w:b/>
                <w:szCs w:val="18"/>
                <w:lang w:eastAsia="fr-FR"/>
              </w:rPr>
              <w:t>6000 0000 0000</w:t>
            </w:r>
            <w:r>
              <w:rPr>
                <w:rFonts w:cs="Arial"/>
                <w:b/>
                <w:szCs w:val="18"/>
                <w:lang w:eastAsia="fr-FR"/>
              </w:rPr>
              <w:t xml:space="preserve"> </w:t>
            </w:r>
            <w:r w:rsidR="000738FF">
              <w:rPr>
                <w:rFonts w:cs="Arial"/>
                <w:b/>
                <w:szCs w:val="18"/>
                <w:lang w:eastAsia="fr-FR"/>
              </w:rPr>
              <w:t>4320 2659</w:t>
            </w:r>
            <w:r w:rsidR="004E14B2">
              <w:rPr>
                <w:rFonts w:cs="Arial"/>
                <w:b/>
                <w:szCs w:val="18"/>
                <w:lang w:eastAsia="fr-FR"/>
              </w:rPr>
              <w:t xml:space="preserve">    /   </w:t>
            </w:r>
            <w:r w:rsidR="004E14B2" w:rsidRPr="00A601D8">
              <w:rPr>
                <w:rFonts w:cs="Arial"/>
                <w:b/>
                <w:szCs w:val="18"/>
                <w:lang w:eastAsia="fr-FR"/>
              </w:rPr>
              <w:t>HANDSESS</w:t>
            </w:r>
          </w:p>
        </w:tc>
      </w:tr>
      <w:tr w:rsidR="00CD1CD9" w:rsidRPr="00A601D8" w14:paraId="6C24FEDA" w14:textId="77777777" w:rsidTr="004E14B2">
        <w:tc>
          <w:tcPr>
            <w:tcW w:w="2155" w:type="dxa"/>
            <w:tcBorders>
              <w:top w:val="single" w:sz="4" w:space="0" w:color="auto"/>
              <w:left w:val="single" w:sz="4" w:space="0" w:color="auto"/>
              <w:bottom w:val="single" w:sz="4" w:space="0" w:color="auto"/>
              <w:right w:val="single" w:sz="4" w:space="0" w:color="auto"/>
            </w:tcBorders>
          </w:tcPr>
          <w:p w14:paraId="6C24FED8" w14:textId="69D40300" w:rsidR="00CD1CD9" w:rsidRDefault="004E14B2">
            <w:pPr>
              <w:spacing w:before="60" w:after="60"/>
              <w:rPr>
                <w:rFonts w:cs="Arial"/>
                <w:b/>
                <w:szCs w:val="18"/>
                <w:lang w:eastAsia="fr-FR"/>
              </w:rPr>
            </w:pPr>
            <w:r>
              <w:rPr>
                <w:rFonts w:cs="Arial"/>
                <w:b/>
                <w:szCs w:val="18"/>
                <w:lang w:eastAsia="fr-FR"/>
              </w:rPr>
              <w:t xml:space="preserve">Paypal </w:t>
            </w:r>
          </w:p>
        </w:tc>
        <w:tc>
          <w:tcPr>
            <w:tcW w:w="7205" w:type="dxa"/>
            <w:tcBorders>
              <w:top w:val="single" w:sz="4" w:space="0" w:color="auto"/>
              <w:left w:val="single" w:sz="4" w:space="0" w:color="auto"/>
              <w:bottom w:val="single" w:sz="4" w:space="0" w:color="auto"/>
              <w:right w:val="single" w:sz="4" w:space="0" w:color="auto"/>
            </w:tcBorders>
          </w:tcPr>
          <w:p w14:paraId="6C24FED9" w14:textId="46FAE636" w:rsidR="00CD1CD9" w:rsidRPr="00A601D8" w:rsidRDefault="00353BEE">
            <w:pPr>
              <w:spacing w:before="60" w:after="60"/>
              <w:rPr>
                <w:rFonts w:cs="Arial"/>
                <w:b/>
                <w:szCs w:val="18"/>
                <w:lang w:eastAsia="fr-FR"/>
              </w:rPr>
            </w:pPr>
            <w:hyperlink r:id="rId16" w:history="1">
              <w:r w:rsidR="002649A4" w:rsidRPr="00615069">
                <w:rPr>
                  <w:rStyle w:val="Hyperlink"/>
                  <w:b/>
                  <w:bCs/>
                </w:rPr>
                <w:t>paypal@efra.ws</w:t>
              </w:r>
            </w:hyperlink>
            <w:r w:rsidR="002649A4">
              <w:t xml:space="preserve"> </w:t>
            </w:r>
            <w:r w:rsidR="00BE2BCE">
              <w:rPr>
                <w:b/>
                <w:bCs/>
              </w:rPr>
              <w:t>a</w:t>
            </w:r>
            <w:r w:rsidR="009F5CB3" w:rsidRPr="00A91112">
              <w:rPr>
                <w:b/>
                <w:bCs/>
              </w:rPr>
              <w:t>dd</w:t>
            </w:r>
            <w:r w:rsidR="009F5CB3">
              <w:t xml:space="preserve"> </w:t>
            </w:r>
            <w:r w:rsidR="00A8334B">
              <w:rPr>
                <w:rFonts w:cs="Arial"/>
                <w:b/>
                <w:szCs w:val="18"/>
                <w:lang w:eastAsia="fr-FR"/>
              </w:rPr>
              <w:t xml:space="preserve">5% </w:t>
            </w:r>
            <w:r w:rsidR="009F5CB3">
              <w:rPr>
                <w:rFonts w:cs="Arial"/>
                <w:b/>
                <w:szCs w:val="18"/>
                <w:lang w:eastAsia="fr-FR"/>
              </w:rPr>
              <w:t xml:space="preserve">to the amount </w:t>
            </w:r>
            <w:r w:rsidR="00241015">
              <w:rPr>
                <w:rFonts w:cs="Arial"/>
                <w:b/>
                <w:szCs w:val="18"/>
                <w:lang w:eastAsia="fr-FR"/>
              </w:rPr>
              <w:t xml:space="preserve">or use </w:t>
            </w:r>
            <w:r w:rsidR="00B40D83">
              <w:rPr>
                <w:rFonts w:cs="Arial"/>
                <w:b/>
                <w:szCs w:val="18"/>
                <w:lang w:eastAsia="fr-FR"/>
              </w:rPr>
              <w:t>F</w:t>
            </w:r>
            <w:r w:rsidR="004E14B2">
              <w:rPr>
                <w:rFonts w:cs="Arial"/>
                <w:b/>
                <w:szCs w:val="18"/>
                <w:lang w:eastAsia="fr-FR"/>
              </w:rPr>
              <w:t xml:space="preserve">riendship </w:t>
            </w:r>
            <w:r w:rsidR="00241015">
              <w:rPr>
                <w:rFonts w:cs="Arial"/>
                <w:b/>
                <w:szCs w:val="18"/>
                <w:lang w:eastAsia="fr-FR"/>
              </w:rPr>
              <w:t xml:space="preserve">&amp; Family </w:t>
            </w:r>
            <w:r w:rsidR="004E14B2">
              <w:rPr>
                <w:rFonts w:cs="Arial"/>
                <w:b/>
                <w:szCs w:val="18"/>
                <w:lang w:eastAsia="fr-FR"/>
              </w:rPr>
              <w:t xml:space="preserve">payment  </w:t>
            </w:r>
          </w:p>
        </w:tc>
      </w:tr>
    </w:tbl>
    <w:p w14:paraId="6C24FEDC" w14:textId="39DA0E22" w:rsidR="00CD1CD9" w:rsidRPr="00B25FE0" w:rsidRDefault="008C1B8F">
      <w:pPr>
        <w:spacing w:before="80" w:after="120"/>
        <w:rPr>
          <w:rFonts w:cs="Arial"/>
          <w:szCs w:val="18"/>
        </w:rPr>
      </w:pPr>
      <w:r>
        <w:rPr>
          <w:rFonts w:cs="Arial"/>
          <w:szCs w:val="18"/>
        </w:rPr>
        <w:t>S</w:t>
      </w:r>
      <w:r w:rsidR="00CD1CD9" w:rsidRPr="00B25FE0">
        <w:rPr>
          <w:rFonts w:cs="Arial"/>
          <w:szCs w:val="18"/>
        </w:rPr>
        <w:t xml:space="preserve">pecify </w:t>
      </w:r>
      <w:r w:rsidR="00CD1CD9" w:rsidRPr="00B25FE0">
        <w:rPr>
          <w:rFonts w:cs="Arial"/>
          <w:b/>
          <w:szCs w:val="18"/>
        </w:rPr>
        <w:t>AT NO COST FOR BENEFICIARY.</w:t>
      </w:r>
    </w:p>
    <w:p w14:paraId="6C24FEDD" w14:textId="77777777" w:rsidR="00CD1CD9" w:rsidRPr="00B25FE0" w:rsidRDefault="00CD1CD9">
      <w:pPr>
        <w:rPr>
          <w:rFonts w:cs="Arial"/>
          <w:szCs w:val="18"/>
        </w:rPr>
      </w:pPr>
      <w:r w:rsidRPr="00B25FE0">
        <w:rPr>
          <w:rFonts w:cs="Arial"/>
          <w:szCs w:val="18"/>
        </w:rPr>
        <w:t xml:space="preserve">Please notify EFRA Treasurer </w:t>
      </w:r>
      <w:hyperlink r:id="rId17" w:history="1">
        <w:r w:rsidR="007278A2" w:rsidRPr="00B25FE0">
          <w:rPr>
            <w:rStyle w:val="Hyperlink"/>
            <w:rFonts w:cs="Arial"/>
            <w:szCs w:val="18"/>
          </w:rPr>
          <w:t>treasurer@efra.ws</w:t>
        </w:r>
      </w:hyperlink>
      <w:r w:rsidR="007278A2" w:rsidRPr="00B25FE0">
        <w:rPr>
          <w:rFonts w:cs="Arial"/>
          <w:szCs w:val="18"/>
        </w:rPr>
        <w:t xml:space="preserve"> </w:t>
      </w:r>
      <w:r w:rsidRPr="00B25FE0">
        <w:rPr>
          <w:rFonts w:cs="Arial"/>
          <w:szCs w:val="18"/>
        </w:rPr>
        <w:t xml:space="preserve">when payment has been made and return completed membership form or advise all details to: </w:t>
      </w:r>
      <w:hyperlink r:id="rId18" w:history="1">
        <w:r w:rsidR="007278A2" w:rsidRPr="00B25FE0">
          <w:rPr>
            <w:rStyle w:val="Hyperlink"/>
            <w:rFonts w:cs="Arial"/>
            <w:szCs w:val="18"/>
          </w:rPr>
          <w:t xml:space="preserve">secretary@efra.ws </w:t>
        </w:r>
      </w:hyperlink>
      <w:r w:rsidR="006433C9">
        <w:rPr>
          <w:rFonts w:cs="Arial"/>
          <w:szCs w:val="18"/>
        </w:rPr>
        <w:t>in electronical form, thank you.</w:t>
      </w:r>
    </w:p>
    <w:p w14:paraId="6C24FEDE" w14:textId="77777777" w:rsidR="00CD1CD9" w:rsidRPr="00B25FE0" w:rsidRDefault="00CD1CD9">
      <w:pPr>
        <w:rPr>
          <w:szCs w:val="18"/>
        </w:rPr>
      </w:pPr>
    </w:p>
    <w:sectPr w:rsidR="00CD1CD9" w:rsidRPr="00B25FE0">
      <w:headerReference w:type="default" r:id="rId19"/>
      <w:footnotePr>
        <w:pos w:val="beneathText"/>
      </w:footnotePr>
      <w:pgSz w:w="11905" w:h="16837"/>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52926" w14:textId="77777777" w:rsidR="002F1F0F" w:rsidRDefault="002F1F0F" w:rsidP="00222802">
      <w:r>
        <w:separator/>
      </w:r>
    </w:p>
  </w:endnote>
  <w:endnote w:type="continuationSeparator" w:id="0">
    <w:p w14:paraId="26630AE0" w14:textId="77777777" w:rsidR="002F1F0F" w:rsidRDefault="002F1F0F" w:rsidP="0022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tillium Web">
    <w:altName w:val="Calibri"/>
    <w:charset w:val="00"/>
    <w:family w:val="auto"/>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2A07B" w14:textId="77777777" w:rsidR="002F1F0F" w:rsidRDefault="002F1F0F" w:rsidP="00222802">
      <w:r>
        <w:separator/>
      </w:r>
    </w:p>
  </w:footnote>
  <w:footnote w:type="continuationSeparator" w:id="0">
    <w:p w14:paraId="1E0649B7" w14:textId="77777777" w:rsidR="002F1F0F" w:rsidRDefault="002F1F0F" w:rsidP="0022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71" w:type="dxa"/>
        <w:right w:w="71" w:type="dxa"/>
      </w:tblCellMar>
      <w:tblLook w:val="0000" w:firstRow="0" w:lastRow="0" w:firstColumn="0" w:lastColumn="0" w:noHBand="0" w:noVBand="0"/>
    </w:tblPr>
    <w:tblGrid>
      <w:gridCol w:w="5387"/>
      <w:gridCol w:w="3969"/>
    </w:tblGrid>
    <w:tr w:rsidR="00222802" w14:paraId="30DED425" w14:textId="77777777" w:rsidTr="001946BA">
      <w:trPr>
        <w:trHeight w:hRule="exact" w:val="1616"/>
      </w:trPr>
      <w:tc>
        <w:tcPr>
          <w:tcW w:w="5387" w:type="dxa"/>
        </w:tcPr>
        <w:p w14:paraId="5EED45B4" w14:textId="77777777" w:rsidR="00222802" w:rsidRDefault="00222802" w:rsidP="00222802">
          <w:pPr>
            <w:snapToGrid w:val="0"/>
            <w:jc w:val="center"/>
            <w:rPr>
              <w:rFonts w:cs="Arial"/>
              <w:b/>
              <w:bCs/>
              <w:color w:val="3366FF"/>
              <w:sz w:val="24"/>
              <w:szCs w:val="24"/>
            </w:rPr>
          </w:pPr>
          <w:r w:rsidRPr="004D1C15">
            <w:rPr>
              <w:rFonts w:ascii="Titillium Web" w:hAnsi="Titillium Web"/>
              <w:noProof/>
            </w:rPr>
            <w:drawing>
              <wp:anchor distT="0" distB="0" distL="114300" distR="114300" simplePos="0" relativeHeight="251659264" behindDoc="1" locked="0" layoutInCell="1" allowOverlap="1" wp14:anchorId="6F7D68D4" wp14:editId="392B819B">
                <wp:simplePos x="0" y="0"/>
                <wp:positionH relativeFrom="margin">
                  <wp:posOffset>-19050</wp:posOffset>
                </wp:positionH>
                <wp:positionV relativeFrom="paragraph">
                  <wp:posOffset>61595</wp:posOffset>
                </wp:positionV>
                <wp:extent cx="2621280" cy="726550"/>
                <wp:effectExtent l="0" t="0" r="7620" b="0"/>
                <wp:wrapTight wrapText="bothSides">
                  <wp:wrapPolygon edited="0">
                    <wp:start x="1570" y="0"/>
                    <wp:lineTo x="157" y="9063"/>
                    <wp:lineTo x="157" y="13594"/>
                    <wp:lineTo x="942" y="19259"/>
                    <wp:lineTo x="1413" y="20958"/>
                    <wp:lineTo x="19936" y="20958"/>
                    <wp:lineTo x="21192" y="18692"/>
                    <wp:lineTo x="21506" y="16427"/>
                    <wp:lineTo x="21506" y="0"/>
                    <wp:lineTo x="1570" y="0"/>
                  </wp:wrapPolygon>
                </wp:wrapTight>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621280" cy="726550"/>
                        </a:xfrm>
                        <a:prstGeom prst="rect">
                          <a:avLst/>
                        </a:prstGeom>
                      </pic:spPr>
                    </pic:pic>
                  </a:graphicData>
                </a:graphic>
              </wp:anchor>
            </w:drawing>
          </w:r>
        </w:p>
      </w:tc>
      <w:tc>
        <w:tcPr>
          <w:tcW w:w="3969" w:type="dxa"/>
        </w:tcPr>
        <w:p w14:paraId="4F97F444" w14:textId="77777777" w:rsidR="00222802" w:rsidRPr="004D1C15" w:rsidRDefault="00222802" w:rsidP="00222802">
          <w:pPr>
            <w:pStyle w:val="berschrift1"/>
            <w:numPr>
              <w:ilvl w:val="0"/>
              <w:numId w:val="0"/>
            </w:numPr>
            <w:spacing w:before="240"/>
            <w:ind w:left="207" w:hanging="284"/>
            <w:jc w:val="center"/>
            <w:rPr>
              <w:rFonts w:ascii="Titillium Web" w:hAnsi="Titillium Web"/>
              <w:bCs/>
              <w:i w:val="0"/>
              <w:color w:val="004AD1"/>
              <w:sz w:val="28"/>
            </w:rPr>
          </w:pPr>
          <w:r w:rsidRPr="004D1C15">
            <w:rPr>
              <w:rFonts w:ascii="Titillium Web" w:hAnsi="Titillium Web"/>
              <w:bCs/>
              <w:i w:val="0"/>
              <w:color w:val="004AD1"/>
              <w:sz w:val="28"/>
            </w:rPr>
            <w:t>EFRA</w:t>
          </w:r>
        </w:p>
        <w:p w14:paraId="1382A16F" w14:textId="77777777" w:rsidR="00222802" w:rsidRPr="004D1C15" w:rsidRDefault="00222802" w:rsidP="00222802">
          <w:pPr>
            <w:pStyle w:val="berschrift1"/>
            <w:numPr>
              <w:ilvl w:val="0"/>
              <w:numId w:val="0"/>
            </w:numPr>
            <w:spacing w:before="240"/>
            <w:ind w:hanging="77"/>
            <w:jc w:val="center"/>
            <w:rPr>
              <w:rFonts w:ascii="Titillium Web" w:hAnsi="Titillium Web"/>
              <w:bCs/>
              <w:i w:val="0"/>
              <w:color w:val="004AD1"/>
              <w:sz w:val="28"/>
            </w:rPr>
          </w:pPr>
          <w:r w:rsidRPr="004D1C15">
            <w:rPr>
              <w:rFonts w:ascii="Titillium Web" w:hAnsi="Titillium Web"/>
              <w:bCs/>
              <w:i w:val="0"/>
              <w:color w:val="004AD1"/>
              <w:sz w:val="28"/>
            </w:rPr>
            <w:t>ASSOCIATE MEMBERSHIP</w:t>
          </w:r>
        </w:p>
        <w:p w14:paraId="1577D2CE" w14:textId="77777777" w:rsidR="00222802" w:rsidRPr="005E34F3" w:rsidRDefault="00222802" w:rsidP="00222802">
          <w:pPr>
            <w:pStyle w:val="Kopfzeile"/>
            <w:rPr>
              <w:b/>
              <w:bCs/>
              <w:color w:val="004AD1"/>
              <w:sz w:val="28"/>
            </w:rPr>
          </w:pPr>
        </w:p>
      </w:tc>
    </w:tr>
  </w:tbl>
  <w:p w14:paraId="32E1809C" w14:textId="77777777" w:rsidR="00222802" w:rsidRDefault="002228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ED2D4D"/>
    <w:multiLevelType w:val="hybridMultilevel"/>
    <w:tmpl w:val="44CEE4F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46B30B73"/>
    <w:multiLevelType w:val="hybridMultilevel"/>
    <w:tmpl w:val="BA6E9B2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5C8E0813"/>
    <w:multiLevelType w:val="hybridMultilevel"/>
    <w:tmpl w:val="D3D65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25881046">
    <w:abstractNumId w:val="0"/>
  </w:num>
  <w:num w:numId="2" w16cid:durableId="308361110">
    <w:abstractNumId w:val="1"/>
  </w:num>
  <w:num w:numId="3" w16cid:durableId="1684359314">
    <w:abstractNumId w:val="2"/>
  </w:num>
  <w:num w:numId="4" w16cid:durableId="998844859">
    <w:abstractNumId w:val="3"/>
  </w:num>
  <w:num w:numId="5" w16cid:durableId="1277441548">
    <w:abstractNumId w:val="0"/>
  </w:num>
  <w:num w:numId="6" w16cid:durableId="1387221236">
    <w:abstractNumId w:val="0"/>
  </w:num>
  <w:num w:numId="7" w16cid:durableId="170389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t0QBnj8b6iEsQ3ChBMQeMneXPX7hZo2cahivXyHJgzOrd812J6DmTWjZpREhwsN+rfjuj55jf433JxdmctiHw==" w:salt="jg1vAd3DQC+S2zRvJB8+Zw=="/>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33"/>
    <w:rsid w:val="00006BA9"/>
    <w:rsid w:val="000237E0"/>
    <w:rsid w:val="00061576"/>
    <w:rsid w:val="00067D96"/>
    <w:rsid w:val="000738FF"/>
    <w:rsid w:val="000C4488"/>
    <w:rsid w:val="00100EDD"/>
    <w:rsid w:val="00107500"/>
    <w:rsid w:val="001404B7"/>
    <w:rsid w:val="00162476"/>
    <w:rsid w:val="00163FB1"/>
    <w:rsid w:val="00173A7C"/>
    <w:rsid w:val="001876D0"/>
    <w:rsid w:val="001A6333"/>
    <w:rsid w:val="001B522C"/>
    <w:rsid w:val="001C6C23"/>
    <w:rsid w:val="001D37E1"/>
    <w:rsid w:val="00204519"/>
    <w:rsid w:val="00217BF3"/>
    <w:rsid w:val="00222802"/>
    <w:rsid w:val="00241015"/>
    <w:rsid w:val="00242157"/>
    <w:rsid w:val="002649A4"/>
    <w:rsid w:val="00275CF7"/>
    <w:rsid w:val="002F1F0F"/>
    <w:rsid w:val="003148F1"/>
    <w:rsid w:val="0033592A"/>
    <w:rsid w:val="00350D33"/>
    <w:rsid w:val="00353BEE"/>
    <w:rsid w:val="00364B13"/>
    <w:rsid w:val="00395A9D"/>
    <w:rsid w:val="003F0EA8"/>
    <w:rsid w:val="004035D2"/>
    <w:rsid w:val="00413B39"/>
    <w:rsid w:val="0047445B"/>
    <w:rsid w:val="004D250F"/>
    <w:rsid w:val="004E14B2"/>
    <w:rsid w:val="004F4835"/>
    <w:rsid w:val="004F60AC"/>
    <w:rsid w:val="004F6277"/>
    <w:rsid w:val="00505CE4"/>
    <w:rsid w:val="00506107"/>
    <w:rsid w:val="0050769C"/>
    <w:rsid w:val="005575B2"/>
    <w:rsid w:val="00560A85"/>
    <w:rsid w:val="0057330C"/>
    <w:rsid w:val="00577E91"/>
    <w:rsid w:val="005A6049"/>
    <w:rsid w:val="005B4A7E"/>
    <w:rsid w:val="005B7479"/>
    <w:rsid w:val="005D3ECA"/>
    <w:rsid w:val="005D60A3"/>
    <w:rsid w:val="005E34F3"/>
    <w:rsid w:val="005F723E"/>
    <w:rsid w:val="00604F47"/>
    <w:rsid w:val="00632EC9"/>
    <w:rsid w:val="006433C9"/>
    <w:rsid w:val="0065775D"/>
    <w:rsid w:val="006622FD"/>
    <w:rsid w:val="00662D92"/>
    <w:rsid w:val="00696D8D"/>
    <w:rsid w:val="006B10A2"/>
    <w:rsid w:val="006C1C81"/>
    <w:rsid w:val="006D7C34"/>
    <w:rsid w:val="0072509F"/>
    <w:rsid w:val="007278A2"/>
    <w:rsid w:val="00737F0D"/>
    <w:rsid w:val="00743B30"/>
    <w:rsid w:val="00753292"/>
    <w:rsid w:val="00763302"/>
    <w:rsid w:val="00780D4C"/>
    <w:rsid w:val="007821CA"/>
    <w:rsid w:val="007A7B74"/>
    <w:rsid w:val="00816AC9"/>
    <w:rsid w:val="00845F1C"/>
    <w:rsid w:val="008843A7"/>
    <w:rsid w:val="008942C9"/>
    <w:rsid w:val="008B3174"/>
    <w:rsid w:val="008B3C7A"/>
    <w:rsid w:val="008C1B8F"/>
    <w:rsid w:val="008C414A"/>
    <w:rsid w:val="008E6B16"/>
    <w:rsid w:val="0090172B"/>
    <w:rsid w:val="009134B0"/>
    <w:rsid w:val="00915CE3"/>
    <w:rsid w:val="00934C8D"/>
    <w:rsid w:val="0094611F"/>
    <w:rsid w:val="00952FF5"/>
    <w:rsid w:val="009603A1"/>
    <w:rsid w:val="0096786B"/>
    <w:rsid w:val="00974402"/>
    <w:rsid w:val="00993711"/>
    <w:rsid w:val="009A2869"/>
    <w:rsid w:val="009B6932"/>
    <w:rsid w:val="009C0AFC"/>
    <w:rsid w:val="009C38B7"/>
    <w:rsid w:val="009F5CB3"/>
    <w:rsid w:val="00A500F1"/>
    <w:rsid w:val="00A573D1"/>
    <w:rsid w:val="00A601D8"/>
    <w:rsid w:val="00A8334B"/>
    <w:rsid w:val="00A91112"/>
    <w:rsid w:val="00A962DA"/>
    <w:rsid w:val="00AA0D0B"/>
    <w:rsid w:val="00AC1565"/>
    <w:rsid w:val="00AC4C6A"/>
    <w:rsid w:val="00AD61E8"/>
    <w:rsid w:val="00AE2BD9"/>
    <w:rsid w:val="00B16F5C"/>
    <w:rsid w:val="00B25FE0"/>
    <w:rsid w:val="00B40D83"/>
    <w:rsid w:val="00B45CB2"/>
    <w:rsid w:val="00B56BB3"/>
    <w:rsid w:val="00B665C8"/>
    <w:rsid w:val="00B85A3C"/>
    <w:rsid w:val="00BB16AD"/>
    <w:rsid w:val="00BE1BF9"/>
    <w:rsid w:val="00BE2BCE"/>
    <w:rsid w:val="00BF3DDF"/>
    <w:rsid w:val="00C322B5"/>
    <w:rsid w:val="00C776A6"/>
    <w:rsid w:val="00C92753"/>
    <w:rsid w:val="00C9618C"/>
    <w:rsid w:val="00CA068A"/>
    <w:rsid w:val="00CB7F6A"/>
    <w:rsid w:val="00CD1CD9"/>
    <w:rsid w:val="00CD69AE"/>
    <w:rsid w:val="00CE2746"/>
    <w:rsid w:val="00CF304D"/>
    <w:rsid w:val="00CF7808"/>
    <w:rsid w:val="00D023D1"/>
    <w:rsid w:val="00D35E81"/>
    <w:rsid w:val="00D62769"/>
    <w:rsid w:val="00D6662F"/>
    <w:rsid w:val="00D74789"/>
    <w:rsid w:val="00D74D4F"/>
    <w:rsid w:val="00D92E0A"/>
    <w:rsid w:val="00D937A1"/>
    <w:rsid w:val="00DE7864"/>
    <w:rsid w:val="00DE7911"/>
    <w:rsid w:val="00DF182A"/>
    <w:rsid w:val="00DF3E42"/>
    <w:rsid w:val="00DF72EC"/>
    <w:rsid w:val="00E526A2"/>
    <w:rsid w:val="00EA63E9"/>
    <w:rsid w:val="00EA6551"/>
    <w:rsid w:val="00EB4C07"/>
    <w:rsid w:val="00ED32A3"/>
    <w:rsid w:val="00F06D90"/>
    <w:rsid w:val="00F45EF7"/>
    <w:rsid w:val="00F508C1"/>
    <w:rsid w:val="00F57538"/>
    <w:rsid w:val="00F60479"/>
    <w:rsid w:val="00F622C9"/>
    <w:rsid w:val="00F75B4C"/>
    <w:rsid w:val="00F9052C"/>
    <w:rsid w:val="00FA722F"/>
    <w:rsid w:val="00FB3709"/>
    <w:rsid w:val="00FE62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C24FD9B"/>
  <w15:chartTrackingRefBased/>
  <w15:docId w15:val="{98CD16EB-0EE1-4A1E-9D90-26A267C3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overflowPunct w:val="0"/>
      <w:autoSpaceDE w:val="0"/>
      <w:textAlignment w:val="baseline"/>
    </w:pPr>
    <w:rPr>
      <w:rFonts w:ascii="Arial" w:hAnsi="Arial"/>
      <w:sz w:val="18"/>
      <w:lang w:val="en-GB" w:eastAsia="ar-SA"/>
    </w:rPr>
  </w:style>
  <w:style w:type="paragraph" w:styleId="berschrift1">
    <w:name w:val="heading 1"/>
    <w:basedOn w:val="Standard"/>
    <w:next w:val="Standard"/>
    <w:link w:val="berschrift1Zchn"/>
    <w:qFormat/>
    <w:pPr>
      <w:keepNext/>
      <w:numPr>
        <w:numId w:val="1"/>
      </w:numPr>
      <w:outlineLvl w:val="0"/>
    </w:pPr>
    <w:rPr>
      <w:b/>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andaardalinea-lettertype1">
    <w:name w:val="Standaardalinea-lettertype1"/>
  </w:style>
  <w:style w:type="character" w:styleId="Hyperlink">
    <w:name w:val="Hyperlink"/>
    <w:rPr>
      <w:color w:val="0000FF"/>
      <w:u w:val="single"/>
    </w:rPr>
  </w:style>
  <w:style w:type="paragraph" w:customStyle="1" w:styleId="Heading">
    <w:name w:val="Heading"/>
    <w:basedOn w:val="Standard"/>
    <w:next w:val="Textkrper"/>
    <w:pPr>
      <w:keepNext/>
      <w:spacing w:before="240" w:after="120"/>
    </w:pPr>
    <w:rPr>
      <w:rFonts w:eastAsia="Lucida Sans Unicode"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Caption1">
    <w:name w:val="Caption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Kopfzeile">
    <w:name w:val="header"/>
    <w:basedOn w:val="Standard"/>
    <w:link w:val="KopfzeileZchn"/>
    <w:uiPriority w:val="99"/>
    <w:pPr>
      <w:tabs>
        <w:tab w:val="center" w:pos="4536"/>
        <w:tab w:val="right" w:pos="9072"/>
      </w:tabs>
    </w:pPr>
  </w:style>
  <w:style w:type="paragraph" w:customStyle="1" w:styleId="EFRARubrik">
    <w:name w:val="EFRA Rubrik"/>
    <w:basedOn w:val="Standard"/>
    <w:pPr>
      <w:pBdr>
        <w:top w:val="single" w:sz="4" w:space="1" w:color="0000FF"/>
        <w:bottom w:val="single" w:sz="4" w:space="1" w:color="0000FF"/>
      </w:pBdr>
      <w:jc w:val="center"/>
    </w:pPr>
    <w:rPr>
      <w:b/>
      <w:bCs/>
      <w:color w:val="004AD1"/>
      <w:sz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krper"/>
  </w:style>
  <w:style w:type="paragraph" w:customStyle="1" w:styleId="Default">
    <w:name w:val="Default"/>
    <w:rsid w:val="00FE62CD"/>
    <w:pPr>
      <w:autoSpaceDE w:val="0"/>
      <w:autoSpaceDN w:val="0"/>
      <w:adjustRightInd w:val="0"/>
    </w:pPr>
    <w:rPr>
      <w:rFonts w:ascii="Arial" w:hAnsi="Arial" w:cs="Arial"/>
      <w:color w:val="000000"/>
      <w:sz w:val="24"/>
      <w:szCs w:val="24"/>
      <w:lang w:val="es-ES" w:eastAsia="es-ES"/>
    </w:rPr>
  </w:style>
  <w:style w:type="character" w:customStyle="1" w:styleId="berschrift1Zchn">
    <w:name w:val="Überschrift 1 Zchn"/>
    <w:basedOn w:val="Absatz-Standardschriftart"/>
    <w:link w:val="berschrift1"/>
    <w:rsid w:val="008942C9"/>
    <w:rPr>
      <w:rFonts w:ascii="Arial" w:hAnsi="Arial"/>
      <w:b/>
      <w:i/>
      <w:color w:val="000000"/>
      <w:sz w:val="18"/>
      <w:lang w:val="en-GB" w:eastAsia="ar-SA"/>
    </w:rPr>
  </w:style>
  <w:style w:type="paragraph" w:styleId="Fuzeile">
    <w:name w:val="footer"/>
    <w:basedOn w:val="Standard"/>
    <w:link w:val="FuzeileZchn"/>
    <w:rsid w:val="00222802"/>
    <w:pPr>
      <w:tabs>
        <w:tab w:val="center" w:pos="4536"/>
        <w:tab w:val="right" w:pos="9072"/>
      </w:tabs>
    </w:pPr>
  </w:style>
  <w:style w:type="character" w:customStyle="1" w:styleId="FuzeileZchn">
    <w:name w:val="Fußzeile Zchn"/>
    <w:basedOn w:val="Absatz-Standardschriftart"/>
    <w:link w:val="Fuzeile"/>
    <w:rsid w:val="00222802"/>
    <w:rPr>
      <w:rFonts w:ascii="Arial" w:hAnsi="Arial"/>
      <w:sz w:val="18"/>
      <w:lang w:val="en-GB" w:eastAsia="ar-SA"/>
    </w:rPr>
  </w:style>
  <w:style w:type="character" w:customStyle="1" w:styleId="KopfzeileZchn">
    <w:name w:val="Kopfzeile Zchn"/>
    <w:basedOn w:val="Absatz-Standardschriftart"/>
    <w:link w:val="Kopfzeile"/>
    <w:uiPriority w:val="99"/>
    <w:rsid w:val="00222802"/>
    <w:rPr>
      <w:rFonts w:ascii="Arial" w:hAnsi="Arial"/>
      <w:sz w:val="18"/>
      <w:lang w:val="en-GB" w:eastAsia="ar-SA"/>
    </w:rPr>
  </w:style>
  <w:style w:type="character" w:styleId="NichtaufgelsteErwhnung">
    <w:name w:val="Unresolved Mention"/>
    <w:basedOn w:val="Absatz-Standardschriftart"/>
    <w:uiPriority w:val="99"/>
    <w:semiHidden/>
    <w:unhideWhenUsed/>
    <w:rsid w:val="00B40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80.74.154.97:8443/plesk/client@13/domain@18/mail/mailname@231/" TargetMode="External"/><Relationship Id="rId18" Type="http://schemas.openxmlformats.org/officeDocument/2006/relationships/hyperlink" Target="mailto:secretary@efra.ws%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80.74.154.97:8443/plesk/client@13/domain@18/mail/mailname@232/" TargetMode="External"/><Relationship Id="rId17" Type="http://schemas.openxmlformats.org/officeDocument/2006/relationships/hyperlink" Target="mailto:treasurer@efra.ws" TargetMode="External"/><Relationship Id="rId2" Type="http://schemas.openxmlformats.org/officeDocument/2006/relationships/numbering" Target="numbering.xml"/><Relationship Id="rId16" Type="http://schemas.openxmlformats.org/officeDocument/2006/relationships/hyperlink" Target="mailto:paypal@efra.w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efra.ws" TargetMode="External"/><Relationship Id="rId5" Type="http://schemas.openxmlformats.org/officeDocument/2006/relationships/webSettings" Target="webSettings.xml"/><Relationship Id="rId15" Type="http://schemas.openxmlformats.org/officeDocument/2006/relationships/hyperlink" Target="mailto:muffler.homologation@efra.ws" TargetMode="External"/><Relationship Id="rId10" Type="http://schemas.openxmlformats.org/officeDocument/2006/relationships/hyperlink" Target="http://www.efra.w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otor.homologation@efra.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0846B-78BF-4761-ADB4-F30A3956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9110</Characters>
  <Application>Microsoft Office Word</Application>
  <DocSecurity>0</DocSecurity>
  <Lines>75</Lines>
  <Paragraphs>21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lpstr> </vt:lpstr>
    </vt:vector>
  </TitlesOfParts>
  <Company>Aebi RC Progress</Company>
  <LinksUpToDate>false</LinksUpToDate>
  <CharactersWithSpaces>10535</CharactersWithSpaces>
  <SharedDoc>false</SharedDoc>
  <HLinks>
    <vt:vector size="48" baseType="variant">
      <vt:variant>
        <vt:i4>4522091</vt:i4>
      </vt:variant>
      <vt:variant>
        <vt:i4>88</vt:i4>
      </vt:variant>
      <vt:variant>
        <vt:i4>0</vt:i4>
      </vt:variant>
      <vt:variant>
        <vt:i4>5</vt:i4>
      </vt:variant>
      <vt:variant>
        <vt:lpwstr>mailto:secretary@efra.ws</vt:lpwstr>
      </vt:variant>
      <vt:variant>
        <vt:lpwstr/>
      </vt:variant>
      <vt:variant>
        <vt:i4>4849785</vt:i4>
      </vt:variant>
      <vt:variant>
        <vt:i4>85</vt:i4>
      </vt:variant>
      <vt:variant>
        <vt:i4>0</vt:i4>
      </vt:variant>
      <vt:variant>
        <vt:i4>5</vt:i4>
      </vt:variant>
      <vt:variant>
        <vt:lpwstr>mailto:treasurer@efra.ws</vt:lpwstr>
      </vt:variant>
      <vt:variant>
        <vt:lpwstr/>
      </vt:variant>
      <vt:variant>
        <vt:i4>5373986</vt:i4>
      </vt:variant>
      <vt:variant>
        <vt:i4>15</vt:i4>
      </vt:variant>
      <vt:variant>
        <vt:i4>0</vt:i4>
      </vt:variant>
      <vt:variant>
        <vt:i4>5</vt:i4>
      </vt:variant>
      <vt:variant>
        <vt:lpwstr>mailto:muffler.homologation@efra.ws</vt:lpwstr>
      </vt:variant>
      <vt:variant>
        <vt:lpwstr/>
      </vt:variant>
      <vt:variant>
        <vt:i4>2883668</vt:i4>
      </vt:variant>
      <vt:variant>
        <vt:i4>12</vt:i4>
      </vt:variant>
      <vt:variant>
        <vt:i4>0</vt:i4>
      </vt:variant>
      <vt:variant>
        <vt:i4>5</vt:i4>
      </vt:variant>
      <vt:variant>
        <vt:lpwstr>mailto:motor.homologation@efra.ws</vt:lpwstr>
      </vt:variant>
      <vt:variant>
        <vt:lpwstr/>
      </vt:variant>
      <vt:variant>
        <vt:i4>4980787</vt:i4>
      </vt:variant>
      <vt:variant>
        <vt:i4>9</vt:i4>
      </vt:variant>
      <vt:variant>
        <vt:i4>0</vt:i4>
      </vt:variant>
      <vt:variant>
        <vt:i4>5</vt:i4>
      </vt:variant>
      <vt:variant>
        <vt:lpwstr>https://80.74.154.97:8443/plesk/client@13/domain@18/mail/mailname@231/</vt:lpwstr>
      </vt:variant>
      <vt:variant>
        <vt:lpwstr/>
      </vt:variant>
      <vt:variant>
        <vt:i4>4980784</vt:i4>
      </vt:variant>
      <vt:variant>
        <vt:i4>6</vt:i4>
      </vt:variant>
      <vt:variant>
        <vt:i4>0</vt:i4>
      </vt:variant>
      <vt:variant>
        <vt:i4>5</vt:i4>
      </vt:variant>
      <vt:variant>
        <vt:lpwstr>https://80.74.154.97:8443/plesk/client@13/domain@18/mail/mailname@232/</vt:lpwstr>
      </vt:variant>
      <vt:variant>
        <vt:lpwstr/>
      </vt:variant>
      <vt:variant>
        <vt:i4>4522091</vt:i4>
      </vt:variant>
      <vt:variant>
        <vt:i4>3</vt:i4>
      </vt:variant>
      <vt:variant>
        <vt:i4>0</vt:i4>
      </vt:variant>
      <vt:variant>
        <vt:i4>5</vt:i4>
      </vt:variant>
      <vt:variant>
        <vt:lpwstr>mailto:secretary@efra.ws</vt:lpwstr>
      </vt:variant>
      <vt:variant>
        <vt:lpwstr/>
      </vt:variant>
      <vt:variant>
        <vt:i4>6357024</vt:i4>
      </vt:variant>
      <vt:variant>
        <vt:i4>0</vt:i4>
      </vt:variant>
      <vt:variant>
        <vt:i4>0</vt:i4>
      </vt:variant>
      <vt:variant>
        <vt:i4>5</vt:i4>
      </vt:variant>
      <vt:variant>
        <vt:lpwstr>http://www.efra.ws/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Jacqueline Aebi</dc:creator>
  <cp:keywords/>
  <cp:lastModifiedBy>Jacqueline Aebi</cp:lastModifiedBy>
  <cp:revision>4</cp:revision>
  <dcterms:created xsi:type="dcterms:W3CDTF">2024-07-24T18:26:00Z</dcterms:created>
  <dcterms:modified xsi:type="dcterms:W3CDTF">2024-08-21T20:29:00Z</dcterms:modified>
</cp:coreProperties>
</file>